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92B" w:rsidRDefault="0062592B" w:rsidP="0062592B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62592B" w:rsidRDefault="0062592B" w:rsidP="0062592B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62592B" w:rsidRDefault="0062592B" w:rsidP="0062592B">
      <w:pPr>
        <w:jc w:val="center"/>
        <w:rPr>
          <w:b/>
          <w:spacing w:val="40"/>
          <w:sz w:val="26"/>
          <w:szCs w:val="26"/>
        </w:rPr>
      </w:pPr>
    </w:p>
    <w:p w:rsidR="0062592B" w:rsidRDefault="0062592B" w:rsidP="0062592B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="006336AA">
        <w:rPr>
          <w:b/>
          <w:spacing w:val="40"/>
          <w:sz w:val="32"/>
          <w:szCs w:val="32"/>
        </w:rPr>
        <w:t xml:space="preserve">ТЕХНОЛОГИЧЕСКИЙ </w:t>
      </w:r>
      <w:r>
        <w:rPr>
          <w:b/>
          <w:spacing w:val="40"/>
          <w:sz w:val="32"/>
          <w:szCs w:val="32"/>
        </w:rPr>
        <w:t>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62592B" w:rsidRPr="007914D7" w:rsidTr="00DE3F24">
        <w:trPr>
          <w:trHeight w:val="5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592B" w:rsidRPr="007914D7" w:rsidRDefault="0062592B" w:rsidP="00DE3F24">
            <w:pPr>
              <w:rPr>
                <w:rFonts w:ascii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592B" w:rsidRPr="007914D7" w:rsidRDefault="0062592B" w:rsidP="00DE3F24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62592B" w:rsidRPr="00835433" w:rsidRDefault="0062592B" w:rsidP="00835433">
      <w:pPr>
        <w:pStyle w:val="4"/>
        <w:spacing w:before="0" w:line="276" w:lineRule="auto"/>
        <w:jc w:val="center"/>
        <w:rPr>
          <w:rFonts w:ascii="Times New Roman" w:hAnsi="Times New Roman"/>
          <w:bCs w:val="0"/>
          <w:sz w:val="22"/>
          <w:szCs w:val="22"/>
        </w:rPr>
      </w:pPr>
      <w:r w:rsidRPr="00835433">
        <w:rPr>
          <w:rFonts w:ascii="Times New Roman" w:hAnsi="Times New Roman"/>
          <w:bCs w:val="0"/>
          <w:sz w:val="22"/>
          <w:szCs w:val="22"/>
        </w:rPr>
        <w:t>Примерный перечень вопросов государственного экзамена по направлению «Менеджмент»</w:t>
      </w:r>
    </w:p>
    <w:p w:rsidR="0062592B" w:rsidRPr="00835433" w:rsidRDefault="0062592B" w:rsidP="00835433">
      <w:pPr>
        <w:spacing w:line="276" w:lineRule="auto"/>
        <w:jc w:val="center"/>
        <w:rPr>
          <w:b/>
          <w:sz w:val="22"/>
          <w:szCs w:val="22"/>
        </w:rPr>
      </w:pPr>
      <w:r w:rsidRPr="00835433">
        <w:rPr>
          <w:b/>
          <w:sz w:val="22"/>
          <w:szCs w:val="22"/>
        </w:rPr>
        <w:t>направленность «</w:t>
      </w:r>
      <w:r w:rsidR="00D73DAD" w:rsidRPr="00D73DAD">
        <w:rPr>
          <w:b/>
          <w:sz w:val="22"/>
          <w:szCs w:val="22"/>
        </w:rPr>
        <w:t>Менеджмент в электроэнергетике и электротехнике</w:t>
      </w:r>
      <w:r w:rsidRPr="00835433">
        <w:rPr>
          <w:b/>
          <w:sz w:val="22"/>
          <w:szCs w:val="22"/>
        </w:rPr>
        <w:t>»</w:t>
      </w:r>
    </w:p>
    <w:p w:rsidR="0062592B" w:rsidRPr="00835433" w:rsidRDefault="0062592B" w:rsidP="00835433">
      <w:pPr>
        <w:spacing w:line="276" w:lineRule="auto"/>
        <w:jc w:val="center"/>
        <w:rPr>
          <w:b/>
          <w:sz w:val="22"/>
          <w:szCs w:val="22"/>
        </w:rPr>
      </w:pPr>
      <w:r w:rsidRPr="00835433">
        <w:rPr>
          <w:b/>
          <w:sz w:val="22"/>
          <w:szCs w:val="22"/>
        </w:rPr>
        <w:t xml:space="preserve"> </w:t>
      </w:r>
    </w:p>
    <w:p w:rsidR="00C2364E" w:rsidRDefault="00C2364E" w:rsidP="00C2364E">
      <w:pPr>
        <w:tabs>
          <w:tab w:val="left" w:pos="284"/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Общие вопросы менеджмента</w:t>
      </w:r>
    </w:p>
    <w:p w:rsidR="00C2364E" w:rsidRDefault="00C2364E" w:rsidP="00C2364E">
      <w:pPr>
        <w:tabs>
          <w:tab w:val="left" w:pos="284"/>
          <w:tab w:val="left" w:pos="1276"/>
        </w:tabs>
        <w:jc w:val="center"/>
        <w:rPr>
          <w:b/>
          <w:sz w:val="20"/>
          <w:szCs w:val="20"/>
        </w:rPr>
      </w:pPr>
    </w:p>
    <w:p w:rsidR="002857BF" w:rsidRPr="007578FC" w:rsidRDefault="002857BF" w:rsidP="002857BF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Понятие «менеджмент» и «управление». Характерные черты и стадии менеджмента</w:t>
      </w:r>
    </w:p>
    <w:p w:rsidR="002857BF" w:rsidRPr="007578FC" w:rsidRDefault="002857BF" w:rsidP="002857BF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Функции и методы менеджмента.</w:t>
      </w:r>
    </w:p>
    <w:p w:rsidR="002857BF" w:rsidRPr="007578FC" w:rsidRDefault="002857BF" w:rsidP="002857BF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 xml:space="preserve">Уровни управления. Роли, задачи и компетенции менеджеров на различных уровнях управления. </w:t>
      </w:r>
    </w:p>
    <w:p w:rsidR="002857BF" w:rsidRPr="007578FC" w:rsidRDefault="002857BF" w:rsidP="002857BF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Понятие «организация»</w:t>
      </w:r>
    </w:p>
    <w:p w:rsidR="002857BF" w:rsidRPr="007578FC" w:rsidRDefault="002857BF" w:rsidP="002857BF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Классическое направление менеджмента: школы, авторы, годы становления, основные положения и практическое значение.</w:t>
      </w:r>
    </w:p>
    <w:p w:rsidR="002857BF" w:rsidRPr="007578FC" w:rsidRDefault="002857BF" w:rsidP="002857BF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Гуманитарное направление менеджмента: школы, авторы, годы становления, основные положения и практическое значение.</w:t>
      </w:r>
    </w:p>
    <w:p w:rsidR="002857BF" w:rsidRPr="007578FC" w:rsidRDefault="002857BF" w:rsidP="002857BF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Социальная ответственность и этика менеджмента. Типы социального поведения организации.</w:t>
      </w:r>
    </w:p>
    <w:p w:rsidR="002857BF" w:rsidRPr="007578FC" w:rsidRDefault="002857BF" w:rsidP="002857BF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Понятие полномочий и их делегирование.</w:t>
      </w:r>
    </w:p>
    <w:p w:rsidR="002857BF" w:rsidRPr="007578FC" w:rsidRDefault="002857BF" w:rsidP="002857BF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Роль информации и информационных технологий в менеджменте</w:t>
      </w:r>
    </w:p>
    <w:p w:rsidR="002857BF" w:rsidRPr="007578FC" w:rsidRDefault="002857BF" w:rsidP="002857BF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Процесс стратегического планирования: анализ сильных и слабых сторон организации; анализ стратегических альтернатив.</w:t>
      </w:r>
    </w:p>
    <w:p w:rsidR="002857BF" w:rsidRPr="007578FC" w:rsidRDefault="002857BF" w:rsidP="002857BF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Типы стратегий развития бизнеса.</w:t>
      </w:r>
    </w:p>
    <w:p w:rsidR="002857BF" w:rsidRPr="007578FC" w:rsidRDefault="002857BF" w:rsidP="002857BF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Жизненный цикл и типы организаций.</w:t>
      </w:r>
    </w:p>
    <w:p w:rsidR="002857BF" w:rsidRPr="007578FC" w:rsidRDefault="002857BF" w:rsidP="002857BF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Сущность и виды управленческого контроля. Принципы эффективного контроля.</w:t>
      </w:r>
    </w:p>
    <w:p w:rsidR="002857BF" w:rsidRPr="007578FC" w:rsidRDefault="002857BF" w:rsidP="002857BF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Движение и профессиональное развитие персонала. Текучесть кадров.</w:t>
      </w:r>
    </w:p>
    <w:p w:rsidR="002857BF" w:rsidRPr="007578FC" w:rsidRDefault="002857BF" w:rsidP="002857BF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Стили управления.</w:t>
      </w:r>
    </w:p>
    <w:p w:rsidR="002857BF" w:rsidRPr="007578FC" w:rsidRDefault="002857BF" w:rsidP="002857BF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proofErr w:type="spellStart"/>
      <w:r w:rsidRPr="007578FC">
        <w:rPr>
          <w:sz w:val="20"/>
          <w:szCs w:val="20"/>
        </w:rPr>
        <w:t>Командообразование</w:t>
      </w:r>
      <w:proofErr w:type="spellEnd"/>
      <w:r w:rsidRPr="007578FC">
        <w:rPr>
          <w:sz w:val="20"/>
          <w:szCs w:val="20"/>
        </w:rPr>
        <w:t>: понятие, основные характеристики, особенности формирования</w:t>
      </w:r>
    </w:p>
    <w:p w:rsidR="002857BF" w:rsidRPr="007578FC" w:rsidRDefault="002857BF" w:rsidP="002857BF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Корпоративная культура и климат организации.</w:t>
      </w:r>
    </w:p>
    <w:p w:rsidR="002857BF" w:rsidRPr="007578FC" w:rsidRDefault="002857BF" w:rsidP="002857BF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Информация как основа коммуникационного процесса. Информация в системе управления</w:t>
      </w:r>
    </w:p>
    <w:p w:rsidR="002857BF" w:rsidRPr="007578FC" w:rsidRDefault="002857BF" w:rsidP="002857BF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Понятие и роль мотивации. Мотивация и стимулирование</w:t>
      </w:r>
    </w:p>
    <w:p w:rsidR="002857BF" w:rsidRPr="007578FC" w:rsidRDefault="002857BF" w:rsidP="002857BF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Понятие и принципы планирования</w:t>
      </w:r>
    </w:p>
    <w:p w:rsidR="002857BF" w:rsidRPr="007578FC" w:rsidRDefault="002857BF" w:rsidP="002857BF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Понятие миссии и целей организации.</w:t>
      </w:r>
    </w:p>
    <w:p w:rsidR="002857BF" w:rsidRPr="007578FC" w:rsidRDefault="002857BF" w:rsidP="002857BF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Методы и этапы принятия решений</w:t>
      </w:r>
    </w:p>
    <w:p w:rsidR="002857BF" w:rsidRPr="007578FC" w:rsidRDefault="002857BF" w:rsidP="002857BF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Потребности и вознаграждения – основные категории мотивации</w:t>
      </w:r>
    </w:p>
    <w:p w:rsidR="002857BF" w:rsidRPr="007578FC" w:rsidRDefault="002857BF" w:rsidP="002857BF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Стратегическое и оперативное управление: понятия, общие черты и отличия</w:t>
      </w:r>
    </w:p>
    <w:p w:rsidR="002857BF" w:rsidRPr="007578FC" w:rsidRDefault="002857BF" w:rsidP="002857BF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Приемы   и методы   диагностики систем управления.</w:t>
      </w:r>
    </w:p>
    <w:p w:rsidR="002857BF" w:rsidRPr="007578FC" w:rsidRDefault="002857BF" w:rsidP="002857BF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Основные законы и признаки организации</w:t>
      </w:r>
    </w:p>
    <w:p w:rsidR="002857BF" w:rsidRPr="007578FC" w:rsidRDefault="002857BF" w:rsidP="002857BF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Управление качеством: приемы, методы, нормативы.</w:t>
      </w:r>
    </w:p>
    <w:p w:rsidR="002857BF" w:rsidRDefault="002857BF" w:rsidP="002857BF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Тайм-менеджмент: принципы и инструменты.</w:t>
      </w:r>
    </w:p>
    <w:p w:rsidR="002857BF" w:rsidRPr="007A3738" w:rsidRDefault="002857BF" w:rsidP="002857BF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A3738">
        <w:rPr>
          <w:sz w:val="20"/>
          <w:szCs w:val="20"/>
        </w:rPr>
        <w:t>Проблемы совершенствования систем управления, функции, методы, принципы.</w:t>
      </w:r>
    </w:p>
    <w:p w:rsidR="00C2364E" w:rsidRDefault="00C2364E" w:rsidP="00C2364E">
      <w:pPr>
        <w:widowControl/>
        <w:tabs>
          <w:tab w:val="left" w:pos="284"/>
          <w:tab w:val="left" w:pos="426"/>
          <w:tab w:val="left" w:pos="1276"/>
        </w:tabs>
        <w:autoSpaceDE/>
        <w:adjustRightInd/>
        <w:spacing w:line="276" w:lineRule="auto"/>
        <w:jc w:val="both"/>
        <w:rPr>
          <w:sz w:val="20"/>
          <w:szCs w:val="20"/>
        </w:rPr>
      </w:pPr>
    </w:p>
    <w:p w:rsidR="00C2364E" w:rsidRDefault="00C2364E" w:rsidP="00C2364E">
      <w:pPr>
        <w:tabs>
          <w:tab w:val="left" w:pos="284"/>
          <w:tab w:val="left" w:pos="851"/>
          <w:tab w:val="left" w:pos="1276"/>
        </w:tabs>
        <w:spacing w:after="120"/>
        <w:jc w:val="both"/>
        <w:rPr>
          <w:sz w:val="20"/>
          <w:szCs w:val="20"/>
        </w:rPr>
      </w:pPr>
    </w:p>
    <w:p w:rsidR="00C2364E" w:rsidRDefault="00C2364E" w:rsidP="00C2364E">
      <w:pPr>
        <w:tabs>
          <w:tab w:val="left" w:pos="284"/>
          <w:tab w:val="left" w:pos="851"/>
          <w:tab w:val="left" w:pos="1276"/>
        </w:tabs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Специальные вопросы менеджмента </w:t>
      </w:r>
    </w:p>
    <w:p w:rsidR="002857BF" w:rsidRPr="00AA5B47" w:rsidRDefault="002857BF" w:rsidP="002857BF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Макроэкономические показатели в деятельности менеджера: ВВП, инфляция, безработица</w:t>
      </w:r>
    </w:p>
    <w:p w:rsidR="002857BF" w:rsidRPr="00AA5B47" w:rsidRDefault="002857BF" w:rsidP="002857BF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Финансовая отчетность как основной источник информации для контроля.</w:t>
      </w:r>
    </w:p>
    <w:p w:rsidR="002857BF" w:rsidRPr="00AA5B47" w:rsidRDefault="002857BF" w:rsidP="002857BF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Демократизация управления. Участие работников в управлении.</w:t>
      </w:r>
    </w:p>
    <w:p w:rsidR="002857BF" w:rsidRPr="00AA5B47" w:rsidRDefault="002857BF" w:rsidP="002857BF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Требования к менеджеру: власть, влияние, авторитет менеджера</w:t>
      </w:r>
    </w:p>
    <w:p w:rsidR="002857BF" w:rsidRPr="00AA5B47" w:rsidRDefault="002857BF" w:rsidP="002857BF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Сущность групповой динамики, формальные и неформальные группы. Эффективность деятельности рабочей группы.</w:t>
      </w:r>
    </w:p>
    <w:p w:rsidR="002857BF" w:rsidRPr="00AA5B47" w:rsidRDefault="002857BF" w:rsidP="002857BF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 xml:space="preserve"> Конкурентоспособность организации. Факторы, определяющие конкурентоспособность.</w:t>
      </w:r>
    </w:p>
    <w:p w:rsidR="002857BF" w:rsidRPr="00AA5B47" w:rsidRDefault="002857BF" w:rsidP="002857BF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lastRenderedPageBreak/>
        <w:t>Интернет и развитие электронного бизнеса</w:t>
      </w:r>
    </w:p>
    <w:p w:rsidR="002857BF" w:rsidRPr="00AA5B47" w:rsidRDefault="002857BF" w:rsidP="002857BF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Материальное и нематериальное стимулирование трудовых ресурсов</w:t>
      </w:r>
    </w:p>
    <w:p w:rsidR="002857BF" w:rsidRPr="00AA5B47" w:rsidRDefault="002857BF" w:rsidP="002857BF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Классификация целей. Роль стратегических и финансовых целей в управлении фирмой</w:t>
      </w:r>
    </w:p>
    <w:p w:rsidR="002857BF" w:rsidRPr="00AA5B47" w:rsidRDefault="002857BF" w:rsidP="002857BF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Коммуникационный процесс. Коммуникационные барьеры</w:t>
      </w:r>
    </w:p>
    <w:p w:rsidR="002857BF" w:rsidRPr="00AA5B47" w:rsidRDefault="002857BF" w:rsidP="002857BF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Стратегии преодоления конфликтов</w:t>
      </w:r>
    </w:p>
    <w:p w:rsidR="002857BF" w:rsidRPr="00AA5B47" w:rsidRDefault="002857BF" w:rsidP="002857BF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Профессиональная и организационная адаптация персонала. Аттестация</w:t>
      </w:r>
    </w:p>
    <w:p w:rsidR="002857BF" w:rsidRPr="00AA5B47" w:rsidRDefault="002857BF" w:rsidP="002857BF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Эффективность управления: понятие, виды, показатели</w:t>
      </w:r>
    </w:p>
    <w:p w:rsidR="002857BF" w:rsidRPr="00AA5B47" w:rsidRDefault="002857BF" w:rsidP="002857BF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 xml:space="preserve">Сущность и принципы </w:t>
      </w:r>
      <w:proofErr w:type="spellStart"/>
      <w:r w:rsidRPr="00AA5B47">
        <w:rPr>
          <w:color w:val="auto"/>
          <w:sz w:val="20"/>
          <w:szCs w:val="20"/>
        </w:rPr>
        <w:t>самоменеджмента</w:t>
      </w:r>
      <w:proofErr w:type="spellEnd"/>
    </w:p>
    <w:p w:rsidR="002857BF" w:rsidRPr="00AA5B47" w:rsidRDefault="002857BF" w:rsidP="002857BF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Организационно-правовые формы предпринимательского бизнеса</w:t>
      </w:r>
    </w:p>
    <w:p w:rsidR="002857BF" w:rsidRPr="00AA5B47" w:rsidRDefault="002857BF" w:rsidP="002857BF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Система профессиональных компетенций предпринимателей</w:t>
      </w:r>
    </w:p>
    <w:p w:rsidR="002857BF" w:rsidRPr="00AA5B47" w:rsidRDefault="002857BF" w:rsidP="002857BF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Акционерные общества: их виды и особенности.</w:t>
      </w:r>
    </w:p>
    <w:p w:rsidR="002857BF" w:rsidRPr="00AA5B47" w:rsidRDefault="002857BF" w:rsidP="002857BF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Рыночная экономика. Сущность, инфраструктура, субъекты</w:t>
      </w:r>
    </w:p>
    <w:p w:rsidR="002857BF" w:rsidRPr="00AA5B47" w:rsidRDefault="002857BF" w:rsidP="002857BF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Структура национальной экономики. Теневая экономика</w:t>
      </w:r>
    </w:p>
    <w:p w:rsidR="002857BF" w:rsidRPr="00AA5B47" w:rsidRDefault="002857BF" w:rsidP="002857BF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 xml:space="preserve">Деловое общение. </w:t>
      </w:r>
    </w:p>
    <w:p w:rsidR="002857BF" w:rsidRPr="00AA5B47" w:rsidRDefault="002857BF" w:rsidP="002857BF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Основные маркетинговые стратегии</w:t>
      </w:r>
    </w:p>
    <w:p w:rsidR="002857BF" w:rsidRPr="00AA5B47" w:rsidRDefault="002857BF" w:rsidP="002857BF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Стратегическое поведение организации, классификация корпоративных стратегий.</w:t>
      </w:r>
    </w:p>
    <w:p w:rsidR="002857BF" w:rsidRPr="00AA5B47" w:rsidRDefault="002857BF" w:rsidP="002857BF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Управление реализацией стратегий в организациях. Стратегический контроль</w:t>
      </w:r>
    </w:p>
    <w:p w:rsidR="002857BF" w:rsidRPr="00AA5B47" w:rsidRDefault="002857BF" w:rsidP="002857BF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Технология проведения делового совещания</w:t>
      </w:r>
    </w:p>
    <w:p w:rsidR="002857BF" w:rsidRPr="00AA5B47" w:rsidRDefault="002857BF" w:rsidP="002857BF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Модель проведения деловых переговоров</w:t>
      </w:r>
    </w:p>
    <w:p w:rsidR="002857BF" w:rsidRPr="00AA5B47" w:rsidRDefault="002857BF" w:rsidP="002857BF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Составные элементы комплекса маркетинга. Концепции маркетинга в управлении организацией.</w:t>
      </w:r>
    </w:p>
    <w:p w:rsidR="002857BF" w:rsidRPr="00AA5B47" w:rsidRDefault="002857BF" w:rsidP="002857BF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 xml:space="preserve">Стили руководства. Подход к лидерству с позиции личных качеств. </w:t>
      </w:r>
    </w:p>
    <w:p w:rsidR="002857BF" w:rsidRPr="00AA5B47" w:rsidRDefault="002857BF" w:rsidP="002857BF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Техника телефонных переговоров.</w:t>
      </w:r>
    </w:p>
    <w:p w:rsidR="002857BF" w:rsidRPr="00AA5B47" w:rsidRDefault="002857BF" w:rsidP="002857BF">
      <w:pPr>
        <w:pStyle w:val="a3"/>
        <w:widowControl w:val="0"/>
        <w:numPr>
          <w:ilvl w:val="0"/>
          <w:numId w:val="6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Инновации и механизмы повышения антикризисной устойчивости.</w:t>
      </w:r>
    </w:p>
    <w:p w:rsidR="0062592B" w:rsidRPr="00835433" w:rsidRDefault="0062592B" w:rsidP="00835433">
      <w:pPr>
        <w:tabs>
          <w:tab w:val="left" w:pos="0"/>
          <w:tab w:val="left" w:pos="284"/>
          <w:tab w:val="left" w:pos="1276"/>
        </w:tabs>
        <w:spacing w:line="276" w:lineRule="auto"/>
        <w:jc w:val="both"/>
        <w:rPr>
          <w:b/>
          <w:sz w:val="22"/>
          <w:szCs w:val="22"/>
        </w:rPr>
      </w:pPr>
      <w:bookmarkStart w:id="0" w:name="_GoBack"/>
      <w:bookmarkEnd w:id="0"/>
    </w:p>
    <w:p w:rsidR="0062592B" w:rsidRPr="00C2364E" w:rsidRDefault="0062592B" w:rsidP="00835433">
      <w:pPr>
        <w:tabs>
          <w:tab w:val="left" w:pos="0"/>
          <w:tab w:val="left" w:pos="284"/>
          <w:tab w:val="left" w:pos="1276"/>
        </w:tabs>
        <w:spacing w:after="120" w:line="276" w:lineRule="auto"/>
        <w:jc w:val="center"/>
        <w:rPr>
          <w:b/>
          <w:sz w:val="20"/>
          <w:szCs w:val="20"/>
        </w:rPr>
      </w:pPr>
      <w:r w:rsidRPr="00C2364E">
        <w:rPr>
          <w:b/>
          <w:sz w:val="20"/>
          <w:szCs w:val="20"/>
        </w:rPr>
        <w:t>Вопросы по направленности «</w:t>
      </w:r>
      <w:r w:rsidR="00D73DAD" w:rsidRPr="00D73DAD">
        <w:rPr>
          <w:b/>
          <w:sz w:val="20"/>
          <w:szCs w:val="20"/>
        </w:rPr>
        <w:t>Менеджмент в электроэнергетике и электротехнике</w:t>
      </w:r>
      <w:r w:rsidRPr="00C2364E">
        <w:rPr>
          <w:b/>
          <w:sz w:val="20"/>
          <w:szCs w:val="20"/>
        </w:rPr>
        <w:t>»</w:t>
      </w:r>
    </w:p>
    <w:p w:rsidR="00C96498" w:rsidRPr="00A419B9" w:rsidRDefault="009F3160" w:rsidP="00A419B9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A419B9">
        <w:rPr>
          <w:sz w:val="20"/>
          <w:szCs w:val="20"/>
        </w:rPr>
        <w:t>Концепция управления персоналом организаций электроэнергетики и электротехники.</w:t>
      </w:r>
    </w:p>
    <w:p w:rsidR="009F3160" w:rsidRPr="00A419B9" w:rsidRDefault="00A03DFA" w:rsidP="00A419B9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A419B9">
        <w:rPr>
          <w:sz w:val="20"/>
          <w:szCs w:val="20"/>
        </w:rPr>
        <w:t>Система хозяйственного управления в электроэнергетике и электротехнике.</w:t>
      </w:r>
    </w:p>
    <w:p w:rsidR="00A03DFA" w:rsidRPr="00A419B9" w:rsidRDefault="00A03DFA" w:rsidP="00A419B9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A419B9">
        <w:rPr>
          <w:sz w:val="20"/>
          <w:szCs w:val="20"/>
        </w:rPr>
        <w:t>Состав и структура топливно-энергетического комплекса.</w:t>
      </w:r>
    </w:p>
    <w:p w:rsidR="00A03DFA" w:rsidRPr="00A419B9" w:rsidRDefault="00A03DFA" w:rsidP="00A419B9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A419B9">
        <w:rPr>
          <w:sz w:val="20"/>
          <w:szCs w:val="20"/>
        </w:rPr>
        <w:t>Организационная структура тепловых электростанций.</w:t>
      </w:r>
    </w:p>
    <w:p w:rsidR="00A03DFA" w:rsidRPr="00A419B9" w:rsidRDefault="00A03DFA" w:rsidP="00A419B9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A419B9">
        <w:rPr>
          <w:sz w:val="20"/>
          <w:szCs w:val="20"/>
        </w:rPr>
        <w:t>Организационная структура предприятий электрических сетей.</w:t>
      </w:r>
    </w:p>
    <w:p w:rsidR="00A03DFA" w:rsidRPr="00A419B9" w:rsidRDefault="00A03DFA" w:rsidP="00A419B9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A419B9">
        <w:rPr>
          <w:sz w:val="20"/>
          <w:szCs w:val="20"/>
        </w:rPr>
        <w:t>Организационная структура энергетического хозяйства предприятий и организаций.</w:t>
      </w:r>
    </w:p>
    <w:p w:rsidR="00A03DFA" w:rsidRPr="00A419B9" w:rsidRDefault="00115F51" w:rsidP="00A419B9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A419B9">
        <w:rPr>
          <w:sz w:val="20"/>
          <w:szCs w:val="20"/>
        </w:rPr>
        <w:t>Состав энергетического хозяйства предприятий.</w:t>
      </w:r>
    </w:p>
    <w:p w:rsidR="00115F51" w:rsidRPr="00A419B9" w:rsidRDefault="00115F51" w:rsidP="00A419B9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A419B9">
        <w:rPr>
          <w:sz w:val="20"/>
          <w:szCs w:val="20"/>
        </w:rPr>
        <w:t>Организационная структура службы энергетического хозяйства промышленного предприятия.</w:t>
      </w:r>
    </w:p>
    <w:p w:rsidR="00115F51" w:rsidRPr="00A419B9" w:rsidRDefault="00115F51" w:rsidP="00A419B9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A419B9">
        <w:rPr>
          <w:sz w:val="20"/>
          <w:szCs w:val="20"/>
        </w:rPr>
        <w:t>Система оперативно-диспетчерского управления в электроэнергетике и электротехнике.</w:t>
      </w:r>
      <w:r w:rsidRPr="00115F51">
        <w:t xml:space="preserve"> </w:t>
      </w:r>
      <w:r w:rsidRPr="00A419B9">
        <w:rPr>
          <w:sz w:val="20"/>
          <w:szCs w:val="20"/>
        </w:rPr>
        <w:t>Субъекты оперативно-диспетчерского управления.</w:t>
      </w:r>
    </w:p>
    <w:p w:rsidR="00115F51" w:rsidRPr="00A419B9" w:rsidRDefault="00115F51" w:rsidP="00A419B9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A419B9">
        <w:rPr>
          <w:sz w:val="20"/>
          <w:szCs w:val="20"/>
        </w:rPr>
        <w:t>Основные принципы оперативно-диспетчерского управления в электроэнергетике и электротехнике.</w:t>
      </w:r>
    </w:p>
    <w:p w:rsidR="00115F51" w:rsidRPr="00A419B9" w:rsidRDefault="00115F51" w:rsidP="00A419B9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A419B9">
        <w:rPr>
          <w:sz w:val="20"/>
          <w:szCs w:val="20"/>
        </w:rPr>
        <w:t>Функции субъектов оперативно-диспетчерского управления.</w:t>
      </w:r>
    </w:p>
    <w:p w:rsidR="00115F51" w:rsidRPr="00A419B9" w:rsidRDefault="00115F51" w:rsidP="00A419B9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A419B9">
        <w:rPr>
          <w:sz w:val="20"/>
          <w:szCs w:val="20"/>
        </w:rPr>
        <w:t>Оперативно-диспетчерское управление в электроустановках потребителей.</w:t>
      </w:r>
    </w:p>
    <w:p w:rsidR="00115F51" w:rsidRPr="00A419B9" w:rsidRDefault="00115F51" w:rsidP="00A419B9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A419B9">
        <w:rPr>
          <w:sz w:val="20"/>
          <w:szCs w:val="20"/>
        </w:rPr>
        <w:t>Принципы и методы государственного регулирования и контроля в электроэнергетике и электротехнике.</w:t>
      </w:r>
    </w:p>
    <w:p w:rsidR="00115F51" w:rsidRPr="00A419B9" w:rsidRDefault="00115F51" w:rsidP="00A419B9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A419B9">
        <w:rPr>
          <w:sz w:val="20"/>
          <w:szCs w:val="20"/>
        </w:rPr>
        <w:t>Государственное регулирование цен (тарифов) в электроэнергетике и электротехнике.</w:t>
      </w:r>
    </w:p>
    <w:p w:rsidR="00115F51" w:rsidRPr="00A419B9" w:rsidRDefault="00115F51" w:rsidP="00A419B9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A419B9">
        <w:rPr>
          <w:sz w:val="20"/>
          <w:szCs w:val="20"/>
        </w:rPr>
        <w:t>Техническое регулирование и контроль (надзор) в электроэнергетике и электротехнике.</w:t>
      </w:r>
    </w:p>
    <w:p w:rsidR="00115F51" w:rsidRPr="00A419B9" w:rsidRDefault="00115F51" w:rsidP="00A419B9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A419B9">
        <w:rPr>
          <w:sz w:val="20"/>
          <w:szCs w:val="20"/>
        </w:rPr>
        <w:t>Инвестиционная политика государства в электроэнергетике и электротехнике.</w:t>
      </w:r>
    </w:p>
    <w:p w:rsidR="00115F51" w:rsidRPr="00A419B9" w:rsidRDefault="00115F51" w:rsidP="00A419B9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A419B9">
        <w:rPr>
          <w:sz w:val="20"/>
          <w:szCs w:val="20"/>
        </w:rPr>
        <w:t>Риски в электроэнергетике и электротехнике, управление ими.</w:t>
      </w:r>
    </w:p>
    <w:p w:rsidR="00115F51" w:rsidRPr="00A419B9" w:rsidRDefault="009156BC" w:rsidP="00A419B9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A419B9">
        <w:rPr>
          <w:sz w:val="20"/>
          <w:szCs w:val="20"/>
        </w:rPr>
        <w:t>Методы исследования эффективности использования рабочего времени.</w:t>
      </w:r>
    </w:p>
    <w:p w:rsidR="009156BC" w:rsidRPr="00A419B9" w:rsidRDefault="009156BC" w:rsidP="00A419B9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A419B9">
        <w:rPr>
          <w:sz w:val="20"/>
          <w:szCs w:val="20"/>
        </w:rPr>
        <w:t>Планирование рабочего времени.</w:t>
      </w:r>
    </w:p>
    <w:p w:rsidR="009156BC" w:rsidRPr="00A419B9" w:rsidRDefault="009156BC" w:rsidP="00A419B9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A419B9">
        <w:rPr>
          <w:sz w:val="20"/>
          <w:szCs w:val="20"/>
        </w:rPr>
        <w:t>Факторы, влияющие на процесс ценообразования в электроэнергетике и электротехнике.</w:t>
      </w:r>
    </w:p>
    <w:p w:rsidR="009156BC" w:rsidRPr="00A419B9" w:rsidRDefault="009156BC" w:rsidP="00A419B9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A419B9">
        <w:rPr>
          <w:sz w:val="20"/>
          <w:szCs w:val="20"/>
        </w:rPr>
        <w:t>Специфика управления проектами в электроэнергетике и электротехнике.</w:t>
      </w:r>
    </w:p>
    <w:p w:rsidR="009156BC" w:rsidRPr="00A419B9" w:rsidRDefault="009156BC" w:rsidP="00A419B9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A419B9">
        <w:rPr>
          <w:sz w:val="20"/>
          <w:szCs w:val="20"/>
        </w:rPr>
        <w:t>Программные инструменты управления проектами</w:t>
      </w:r>
      <w:r w:rsidR="00597F46" w:rsidRPr="00A419B9">
        <w:rPr>
          <w:sz w:val="20"/>
          <w:szCs w:val="20"/>
        </w:rPr>
        <w:t xml:space="preserve"> в электроэнергетике и электротехнике.</w:t>
      </w:r>
    </w:p>
    <w:p w:rsidR="00A419B9" w:rsidRPr="00A419B9" w:rsidRDefault="00A419B9" w:rsidP="00A419B9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A419B9">
        <w:rPr>
          <w:sz w:val="20"/>
          <w:szCs w:val="20"/>
        </w:rPr>
        <w:t>Основные элементы системы управления энергетических компаний.</w:t>
      </w:r>
    </w:p>
    <w:p w:rsidR="00A419B9" w:rsidRPr="00A419B9" w:rsidRDefault="00A419B9" w:rsidP="00A419B9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A419B9">
        <w:rPr>
          <w:sz w:val="20"/>
          <w:szCs w:val="20"/>
        </w:rPr>
        <w:t>Система целей управления энергокомпанией.</w:t>
      </w:r>
    </w:p>
    <w:p w:rsidR="00A419B9" w:rsidRPr="00A419B9" w:rsidRDefault="00A419B9" w:rsidP="00A419B9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A419B9">
        <w:rPr>
          <w:sz w:val="20"/>
          <w:szCs w:val="20"/>
        </w:rPr>
        <w:t>Формирование нагрузок энергосистемы. Тарифы.</w:t>
      </w:r>
    </w:p>
    <w:p w:rsidR="00A419B9" w:rsidRPr="00A419B9" w:rsidRDefault="00A419B9" w:rsidP="00A419B9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A419B9">
        <w:rPr>
          <w:sz w:val="20"/>
          <w:szCs w:val="20"/>
        </w:rPr>
        <w:t>Эффективность деятельности предприятий электроэнергетики и электротехники.</w:t>
      </w:r>
    </w:p>
    <w:p w:rsidR="00A419B9" w:rsidRDefault="00A419B9" w:rsidP="00A419B9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A419B9">
        <w:rPr>
          <w:sz w:val="20"/>
          <w:szCs w:val="20"/>
        </w:rPr>
        <w:t>Централизованные и местные (внутризаводские) методы регулирования электрической нагрузки энергосистем. Опишите процесс регулирования графиков тепловой нагрузки.</w:t>
      </w:r>
    </w:p>
    <w:p w:rsidR="00A419B9" w:rsidRDefault="00A419B9" w:rsidP="00C6397B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A419B9">
        <w:rPr>
          <w:sz w:val="20"/>
          <w:szCs w:val="20"/>
        </w:rPr>
        <w:t>Оборудование тепловой электростанции, понятие «производственная мощность». Система планово-предупредительного ремонта.</w:t>
      </w:r>
    </w:p>
    <w:p w:rsidR="00A419B9" w:rsidRPr="00A419B9" w:rsidRDefault="00C01554" w:rsidP="00C01554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C01554">
        <w:rPr>
          <w:sz w:val="20"/>
          <w:szCs w:val="20"/>
        </w:rPr>
        <w:t xml:space="preserve">Стратегическое планирование на предприятиях </w:t>
      </w:r>
      <w:r w:rsidRPr="00A419B9">
        <w:rPr>
          <w:sz w:val="20"/>
          <w:szCs w:val="20"/>
        </w:rPr>
        <w:t>электроэнергетики и электротехники.</w:t>
      </w:r>
    </w:p>
    <w:p w:rsidR="009156BC" w:rsidRPr="009F3160" w:rsidRDefault="009156BC" w:rsidP="00115F51">
      <w:pPr>
        <w:rPr>
          <w:sz w:val="20"/>
          <w:szCs w:val="20"/>
        </w:rPr>
      </w:pPr>
    </w:p>
    <w:sectPr w:rsidR="009156BC" w:rsidRPr="009F3160" w:rsidSect="00C2364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5015C"/>
    <w:multiLevelType w:val="hybridMultilevel"/>
    <w:tmpl w:val="CC3CA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D5268"/>
    <w:multiLevelType w:val="hybridMultilevel"/>
    <w:tmpl w:val="E4C0437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3344E8"/>
    <w:multiLevelType w:val="hybridMultilevel"/>
    <w:tmpl w:val="55C611C6"/>
    <w:lvl w:ilvl="0" w:tplc="694AA2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C6B79"/>
    <w:multiLevelType w:val="multilevel"/>
    <w:tmpl w:val="7FE28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6B728B"/>
    <w:multiLevelType w:val="hybridMultilevel"/>
    <w:tmpl w:val="FAFE7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22"/>
    <w:rsid w:val="000F260F"/>
    <w:rsid w:val="00115F51"/>
    <w:rsid w:val="002857BF"/>
    <w:rsid w:val="002A5B22"/>
    <w:rsid w:val="00597F46"/>
    <w:rsid w:val="005F7934"/>
    <w:rsid w:val="0062592B"/>
    <w:rsid w:val="006336AA"/>
    <w:rsid w:val="00835433"/>
    <w:rsid w:val="009156BC"/>
    <w:rsid w:val="009F3160"/>
    <w:rsid w:val="00A03DFA"/>
    <w:rsid w:val="00A419B9"/>
    <w:rsid w:val="00C01554"/>
    <w:rsid w:val="00C2364E"/>
    <w:rsid w:val="00C96498"/>
    <w:rsid w:val="00CC3E7A"/>
    <w:rsid w:val="00D73DAD"/>
    <w:rsid w:val="00F7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00D5F-4348-4758-8DB3-0B929982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9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2592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62592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62592B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4">
    <w:name w:val="Основной текст Знак"/>
    <w:basedOn w:val="a0"/>
    <w:link w:val="a3"/>
    <w:rsid w:val="0062592B"/>
    <w:rPr>
      <w:rFonts w:ascii="Times New Roman" w:eastAsia="Times New Roman" w:hAnsi="Times New Roman" w:cs="Times New Roman"/>
      <w:color w:val="003366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835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Лютов Александр Александрович</cp:lastModifiedBy>
  <cp:revision>10</cp:revision>
  <dcterms:created xsi:type="dcterms:W3CDTF">2021-02-08T14:47:00Z</dcterms:created>
  <dcterms:modified xsi:type="dcterms:W3CDTF">2023-02-27T14:48:00Z</dcterms:modified>
</cp:coreProperties>
</file>