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632BA1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3208E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3208E4">
        <w:rPr>
          <w:rFonts w:ascii="Times New Roman" w:hAnsi="Times New Roman" w:cs="Times New Roman"/>
          <w:b/>
        </w:rPr>
        <w:t>по дисциплине «</w:t>
      </w:r>
      <w:r w:rsidR="003208E4" w:rsidRPr="003208E4">
        <w:rPr>
          <w:rFonts w:ascii="Times New Roman" w:hAnsi="Times New Roman" w:cs="Times New Roman"/>
          <w:b/>
        </w:rPr>
        <w:t>Технология обслуживания и стандарты сервиса в гостиничном и ресторанном бизнесе</w:t>
      </w:r>
      <w:r w:rsidRPr="003208E4">
        <w:rPr>
          <w:rFonts w:ascii="Times New Roman" w:hAnsi="Times New Roman" w:cs="Times New Roman"/>
          <w:b/>
        </w:rPr>
        <w:t>»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Стандарты гостиничного обслуживания.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Стандарты обслуживания на предприятиях общественного питания.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Обеспечение качества гостиничных услуг.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Обеспечение качества обслуживания на предприятиях общественного питания.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 xml:space="preserve">Анализ качества обслуживания на предприятиях общественного питания в г. Пскове. 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 xml:space="preserve">Национальные и </w:t>
      </w:r>
      <w:proofErr w:type="gramStart"/>
      <w:r w:rsidRPr="00B26D4A">
        <w:rPr>
          <w:rFonts w:ascii="Times New Roman" w:hAnsi="Times New Roman" w:cs="Times New Roman"/>
        </w:rPr>
        <w:t>международные гостиничные ассоциации</w:t>
      </w:r>
      <w:proofErr w:type="gramEnd"/>
      <w:r w:rsidRPr="00B26D4A">
        <w:rPr>
          <w:rFonts w:ascii="Times New Roman" w:hAnsi="Times New Roman" w:cs="Times New Roman"/>
        </w:rPr>
        <w:t xml:space="preserve"> и объединения. Их роль в развитии гостиничных предприятий.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Нормативная документация, регулирующая деятельность гостиничных предприятий и ее роль в развитии гостиничного бизнеса.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Нормативная документация, регулирующая деятельность предприятий питания и ее роль в развитии ресторанного бизнеса.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Системы взаимоотношений гостиничных предприятий с туристскими предприятиями.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Системы взаимоотношений предприятий питания с туристскими предприятиями.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Формирование корпоративной культуры в гостиничном предприятии.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Формирование корпоративной культуры на предприятии общественного питания.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Модели организации гостиничного бизнеса.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Модели организации ресторанного бизнеса.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Современные тенденции развития гостиничного и ресторанного бизнеса.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Организация работы номерного фонда в гостинице.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Специфика работы малых гостиниц.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Современные технологии управления гостиничными и ресторанными предприятиями.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Предприятия питания быстрого обслуживания. Опыт, состояние, перспективы.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Российские гостиничные цепи. Опыт, состояние, перспективы.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Подготовка кадров для гостеприимства в России и на западе. Ведущие школы.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26D4A">
        <w:rPr>
          <w:rFonts w:ascii="Times New Roman" w:hAnsi="Times New Roman" w:cs="Times New Roman"/>
        </w:rPr>
        <w:t>Кейтеринг</w:t>
      </w:r>
      <w:proofErr w:type="spellEnd"/>
      <w:r w:rsidRPr="00B26D4A">
        <w:rPr>
          <w:rFonts w:ascii="Times New Roman" w:hAnsi="Times New Roman" w:cs="Times New Roman"/>
        </w:rPr>
        <w:t>. Опыт, состояние, перспективы.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Дополнительные услуги в гостиничном предприятии. Их роль в повышении привлекательности гостиницы. Повышение экономической эффективности за счет внедрения дополнительных услуг.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Концепция предприятия питания и ее роль в формировании конкурентоспособности на рынке.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Основные методы подачи блюд в ресторане.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 xml:space="preserve">Классификации предприятий гостеприимства, типы предприятий размещения. 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Классификации предприятий питания, типы предприятий питания.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Технологии обслуживания в гостиницах и в ресторанах.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lastRenderedPageBreak/>
        <w:t xml:space="preserve">Методы обслуживания в ресторанах. Меню. Виды меню. Карта вин. Должностные обязанности </w:t>
      </w:r>
      <w:proofErr w:type="spellStart"/>
      <w:r w:rsidRPr="00B26D4A">
        <w:rPr>
          <w:rFonts w:ascii="Times New Roman" w:hAnsi="Times New Roman" w:cs="Times New Roman"/>
        </w:rPr>
        <w:t>сомелье</w:t>
      </w:r>
      <w:proofErr w:type="spellEnd"/>
      <w:r w:rsidRPr="00B26D4A">
        <w:rPr>
          <w:rFonts w:ascii="Times New Roman" w:hAnsi="Times New Roman" w:cs="Times New Roman"/>
        </w:rPr>
        <w:t>. Последовательность расположения блюд и напитков в меню.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Методы подачи блюд.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Виды приемов и банкетов.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Прием заказа в ресторане.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Обслуживание в номерах гостиниц.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Гостиничный продукт. Его формирование, типы, позиционирование. Роль гостиничного продукта в развитии гостиничной индустрии.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Франчайзинг в гостиничном бизнесе. Опыт, проблемы, перспективы.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Стандартизация в гостеприимстве. Ее роль в обеспечении качества гостиничных услуг.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Системы жизнеобеспечения гостиницы.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26D4A">
        <w:rPr>
          <w:rFonts w:ascii="Times New Roman" w:hAnsi="Times New Roman" w:cs="Times New Roman"/>
        </w:rPr>
        <w:t>.Российская</w:t>
      </w:r>
      <w:proofErr w:type="gramEnd"/>
      <w:r w:rsidRPr="00B26D4A">
        <w:rPr>
          <w:rFonts w:ascii="Times New Roman" w:hAnsi="Times New Roman" w:cs="Times New Roman"/>
        </w:rPr>
        <w:t xml:space="preserve"> и западная системы подготовки кадров для гостиничного хозяйства. Ведущие школы гостеприимства.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Требования к руководителям гостиничных предприятий. Рекомендации профессионального роста.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Перечислите наиболее важные правила общения персонала гостиницы с гостем и клиентом.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Основные стандарты гостеприимства для работников гостиницы.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Система оценки удовлетворенности клиента и гостя.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Аудит качества обслуживания в гостинице и на предприятии питания.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Дополнительные услуги в гостинице.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Информационное обеспечение предприятий гостеприимства.</w:t>
      </w:r>
    </w:p>
    <w:p w:rsidR="00B26D4A" w:rsidRPr="00B26D4A" w:rsidRDefault="00B26D4A" w:rsidP="00B26D4A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26D4A">
        <w:rPr>
          <w:rFonts w:ascii="Times New Roman" w:hAnsi="Times New Roman" w:cs="Times New Roman"/>
        </w:rPr>
        <w:t>Организация работы службы бронирования, приема и размещения. Функции администратора службы приема и размещения.</w:t>
      </w:r>
    </w:p>
    <w:sectPr w:rsidR="00B26D4A" w:rsidRPr="00B26D4A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5D9"/>
    <w:multiLevelType w:val="hybridMultilevel"/>
    <w:tmpl w:val="C202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3208E4"/>
    <w:rsid w:val="00632BA1"/>
    <w:rsid w:val="006664AF"/>
    <w:rsid w:val="0093530B"/>
    <w:rsid w:val="009E1452"/>
    <w:rsid w:val="00B26D4A"/>
    <w:rsid w:val="00D21229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E92D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5</cp:revision>
  <dcterms:created xsi:type="dcterms:W3CDTF">2020-01-27T08:50:00Z</dcterms:created>
  <dcterms:modified xsi:type="dcterms:W3CDTF">2021-12-06T09:31:00Z</dcterms:modified>
</cp:coreProperties>
</file>