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A2" w:rsidRPr="00723125" w:rsidRDefault="001558A2" w:rsidP="001558A2">
      <w:pPr>
        <w:spacing w:after="0"/>
        <w:ind w:left="-567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1558A2" w:rsidRPr="00723125" w:rsidRDefault="001558A2" w:rsidP="001558A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1558A2" w:rsidRPr="00723125" w:rsidRDefault="001558A2" w:rsidP="00684E9A">
      <w:pPr>
        <w:ind w:right="-426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684E9A" w:rsidRPr="00684E9A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1558A2" w:rsidRPr="00723125" w:rsidTr="00F34D06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58A2" w:rsidRPr="00723125" w:rsidRDefault="001558A2" w:rsidP="00F34D06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</w:t>
      </w:r>
    </w:p>
    <w:p w:rsidR="001558A2" w:rsidRPr="001558A2" w:rsidRDefault="001558A2" w:rsidP="001558A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801214">
        <w:rPr>
          <w:rFonts w:ascii="Times New Roman" w:hAnsi="Times New Roman" w:cs="Times New Roman"/>
          <w:b/>
        </w:rPr>
        <w:t>по дисциплине «</w:t>
      </w:r>
      <w:r w:rsidR="00415F02" w:rsidRPr="00415F02">
        <w:rPr>
          <w:rFonts w:ascii="Times New Roman" w:hAnsi="Times New Roman" w:cs="Times New Roman"/>
          <w:b/>
        </w:rPr>
        <w:t>Системы автоматизированного проектирования в строительстве</w:t>
      </w:r>
      <w:r>
        <w:rPr>
          <w:rFonts w:ascii="Times New Roman" w:hAnsi="Times New Roman" w:cs="Times New Roman"/>
          <w:b/>
        </w:rPr>
        <w:t xml:space="preserve">» </w:t>
      </w:r>
    </w:p>
    <w:p w:rsidR="001558A2" w:rsidRDefault="001558A2" w:rsidP="000214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управления. Основы автоматизированного проектирования конструкций и технологических процессов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Разработка "сквозных" математических моделей технологического процесса как основа автоматизированных систем научных исследования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Моделирование и оптимизация в проектирования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Задачи оптимизации как основа для управления качеством промышленной продукции;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 в строительстве: определение, назначение, цель, основные принципы, классификация, структура. Этапы жизненного цикла промышленных изделий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управления. Технические средства САПР в строительстве: состав, основные требования, режимы работы, разработка, эталонная модель взаимосвязи открытых систем;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автоматизированного проектирования. Виды обеспечений САПР в строительстве: методическое, математическое, лингвистическое и программное виды обеспечения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Информационное обеспечение САПР в строительстве: назначение, сущность и составные части информационного обеспечения, уровни представления данных;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Методы автоматизированного проектирования конструкции и технологического процесса различного уровня иерархии. Математические модели САПР в строительстве: классификация, требования, иерархия (микро-, макро- и мета- уровни), структурные модели;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Математические модели объектов проектирования промышленных зданий и сооружений. Схемотехническое проектирование.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Математические методы описания моделей конструкций гражданских зданий и сооружений. Элементы теории графов. Характеристическое число графов и их применение в конструкторском проектировании.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Компоновка модулей. Алгоритмы проектирования промышленных зданий и сооружений;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Комплексные интеллектуальные САПР для разработки современных конструкций зданий и сооружений. Технологии искусственного интеллекта. Экспертные системы и технологии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управления. Автоматизированные системы технологической подготовки производства. Проектирование технологических процессов в строительстве;</w:t>
      </w:r>
    </w:p>
    <w:p w:rsidR="00415F02" w:rsidRPr="00E10E6B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Автоматизированные системы проектирования. Методы и средства построения принципиальной схемы технологического процесса изготовления РЭС. Алгоритмы проектирования технологических маршрутов и операций;</w:t>
      </w:r>
    </w:p>
    <w:p w:rsidR="00C26216" w:rsidRPr="00415F02" w:rsidRDefault="00415F02" w:rsidP="00415F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Автоматизированные системы проектирования. Алгоритм построения технологического процесса. Оценка качества информационных систем, методы расчета экономической эффективности</w:t>
      </w:r>
    </w:p>
    <w:p w:rsidR="008B4B0B" w:rsidRPr="00C26216" w:rsidRDefault="008B4B0B" w:rsidP="00C26216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B4B0B" w:rsidRPr="00C26216" w:rsidSect="001558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2CC"/>
    <w:multiLevelType w:val="multilevel"/>
    <w:tmpl w:val="B3B8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452EE"/>
    <w:multiLevelType w:val="multilevel"/>
    <w:tmpl w:val="85D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763D3"/>
    <w:multiLevelType w:val="multilevel"/>
    <w:tmpl w:val="ACD6314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90E27"/>
    <w:multiLevelType w:val="multilevel"/>
    <w:tmpl w:val="3378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C7EE0"/>
    <w:multiLevelType w:val="multilevel"/>
    <w:tmpl w:val="578C20D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47"/>
    <w:rsid w:val="00021447"/>
    <w:rsid w:val="001558A2"/>
    <w:rsid w:val="0039595E"/>
    <w:rsid w:val="003D2417"/>
    <w:rsid w:val="00415F02"/>
    <w:rsid w:val="005E441A"/>
    <w:rsid w:val="00684E9A"/>
    <w:rsid w:val="007150B3"/>
    <w:rsid w:val="00846509"/>
    <w:rsid w:val="008B4B0B"/>
    <w:rsid w:val="008C41EF"/>
    <w:rsid w:val="00A23ABC"/>
    <w:rsid w:val="00A9074D"/>
    <w:rsid w:val="00AB799E"/>
    <w:rsid w:val="00C00B1F"/>
    <w:rsid w:val="00C21B17"/>
    <w:rsid w:val="00C26216"/>
    <w:rsid w:val="00D65714"/>
    <w:rsid w:val="00D73E60"/>
    <w:rsid w:val="00E14908"/>
    <w:rsid w:val="00E8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41B3C-07C2-43D2-A62A-9C9A7AF2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Рогозина Анна Юрьевна</dc:creator>
  <cp:keywords/>
  <dc:description/>
  <cp:lastModifiedBy>Денисова Надежда Анатольевна (МТИ)</cp:lastModifiedBy>
  <cp:revision>2</cp:revision>
  <dcterms:created xsi:type="dcterms:W3CDTF">2021-11-23T09:12:00Z</dcterms:created>
  <dcterms:modified xsi:type="dcterms:W3CDTF">2021-11-23T09:12:00Z</dcterms:modified>
</cp:coreProperties>
</file>