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0D6A" w:rsidRDefault="00C10D6A" w:rsidP="00C10D6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Договор № _________</w:t>
      </w:r>
    </w:p>
    <w:p w:rsidR="00C10D6A" w:rsidRDefault="00C10D6A" w:rsidP="00C10D6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практической подготовке обучающихся, заключаемый между организацией, осуществляющей образовательную деятельность, и организацией, осуществляющей деятельность по профилю соответствующей образовательной программы</w:t>
      </w:r>
    </w:p>
    <w:p w:rsidR="00C10D6A" w:rsidRDefault="00C10D6A" w:rsidP="00C10D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10D6A" w:rsidRDefault="00C10D6A" w:rsidP="00C10D6A">
      <w:pPr>
        <w:pStyle w:val="ConsPlusNormal"/>
        <w:tabs>
          <w:tab w:val="left" w:pos="2040"/>
          <w:tab w:val="left" w:pos="6845"/>
        </w:tabs>
        <w:ind w:left="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Москва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«____» _______ 202   г.</w:t>
      </w:r>
    </w:p>
    <w:p w:rsidR="00C10D6A" w:rsidRDefault="00C10D6A" w:rsidP="00C10D6A">
      <w:pPr>
        <w:pStyle w:val="ConsPlusNormal"/>
        <w:tabs>
          <w:tab w:val="left" w:pos="2040"/>
          <w:tab w:val="left" w:pos="6845"/>
        </w:tabs>
        <w:ind w:left="62"/>
        <w:rPr>
          <w:rFonts w:ascii="Times New Roman" w:hAnsi="Times New Roman" w:cs="Times New Roman"/>
          <w:sz w:val="24"/>
          <w:szCs w:val="24"/>
        </w:rPr>
      </w:pPr>
    </w:p>
    <w:p w:rsidR="00C10D6A" w:rsidRDefault="00C10D6A" w:rsidP="00C10D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Образовательная автономная некоммерческая организация высшего образования «Московский технологический институт» (ОАНО ВО «МосТех»), именуемое в дальнейшем «Организация», в лице исполнительного директора Усачёва Павла Александровича, действующего на основании Устава, с одной стороны, и  "____________" именуемая в дальнейшем «Профильная организация», в лице _____________________________________________________,</w:t>
      </w:r>
      <w:r>
        <w:t> </w:t>
      </w:r>
      <w:r>
        <w:rPr>
          <w:rFonts w:ascii="Times New Roman" w:hAnsi="Times New Roman" w:cs="Times New Roman"/>
          <w:sz w:val="24"/>
          <w:szCs w:val="24"/>
        </w:rPr>
        <w:t>действующего на основании ________________________________________________, с другой стороны, именуемые по отдельности «Сторона», а вместе – «Стороны», заключили настоящий Договор о нижеследующем.</w:t>
      </w:r>
    </w:p>
    <w:p w:rsidR="00C10D6A" w:rsidRDefault="00C10D6A" w:rsidP="00C10D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10D6A" w:rsidRDefault="00C10D6A" w:rsidP="00C10D6A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:rsidR="00C10D6A" w:rsidRDefault="00C10D6A" w:rsidP="00C10D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10D6A" w:rsidRDefault="00C10D6A" w:rsidP="00C10D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Предметом настоящего Договора является организация практической подготовки обучающихся (далее - Практическая подготовка).</w:t>
      </w:r>
    </w:p>
    <w:p w:rsidR="00C10D6A" w:rsidRDefault="00C10D6A" w:rsidP="00C10D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Образовательная программа (программы), компоненты образовательной программы, при реализации которых организуется Практическая подготовка, количество обучающихся, осваивающих соответствующие компоненты образовательной программы, сроки организации Практической подготовки, согласуются Сторонами и являются неотъемлемой частью настоящего Договора (Приложение № 1).</w:t>
      </w:r>
    </w:p>
    <w:p w:rsidR="00C10D6A" w:rsidRDefault="00C10D6A" w:rsidP="00C10D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Реализация компонентов образовательной программы, согласованных Сторонами в Приложении № 1 к настоящему Договору (далее - компоненты образовательной программы), осуществляется в помещениях Профильной организации, перечень которых согласуется Сторонами и является неотъемлемой частью настоящего Договора (Приложение № 2).</w:t>
      </w:r>
    </w:p>
    <w:p w:rsidR="00C10D6A" w:rsidRDefault="00C10D6A" w:rsidP="00C10D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10D6A" w:rsidRDefault="00C10D6A" w:rsidP="00C10D6A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Права и обязанности Сторон</w:t>
      </w:r>
    </w:p>
    <w:p w:rsidR="00C10D6A" w:rsidRDefault="00C10D6A" w:rsidP="00C10D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10D6A" w:rsidRDefault="00C10D6A" w:rsidP="00C10D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Организация обязана:</w:t>
      </w:r>
    </w:p>
    <w:p w:rsidR="00C10D6A" w:rsidRDefault="00C10D6A" w:rsidP="00C10D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 не позднее, чем за 10 (десять) рабочих дней до начала Практической подготовки по каждому компоненту образовательной программы представить в Профильную организацию поименные списки обучающихся, осваивающих соответствующие компоненты образовательной программы посредством Практической подготовки;</w:t>
      </w:r>
    </w:p>
    <w:p w:rsidR="00C10D6A" w:rsidRDefault="00C10D6A" w:rsidP="00C10D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 назначить руководителя по Практической подготовке от Организации, который:</w:t>
      </w:r>
    </w:p>
    <w:p w:rsidR="00C10D6A" w:rsidRDefault="00C10D6A" w:rsidP="00C10D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обеспечивает организацию образовательной деятельности в форме Практической подготовки при реализации компонентов образовательной программы;</w:t>
      </w:r>
    </w:p>
    <w:p w:rsidR="00C10D6A" w:rsidRDefault="00C10D6A" w:rsidP="00C10D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организует участие обучающихся в выполнении определенных видов работ, связанных с будущей профессиональной деятельностью;</w:t>
      </w:r>
    </w:p>
    <w:p w:rsidR="00C10D6A" w:rsidRDefault="00C10D6A" w:rsidP="00C10D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оказывает методическую помощь обучающимся при выполнении определенных видов работ, связанных с будущей профессиональной деятельностью;</w:t>
      </w:r>
    </w:p>
    <w:p w:rsidR="00C10D6A" w:rsidRDefault="00C10D6A" w:rsidP="00C10D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несет ответственность совместно с ответственным работником Профильной организации за реализацию компонентов образовательной программы в форме Практической подготовки, за жизнь и здоровье обучающихся и работников Организации, соблюдение ими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:rsidR="00C10D6A" w:rsidRDefault="00C10D6A" w:rsidP="00C10D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2.1.3 при смене руководителя по Практической подготовке в 10-тидневный срок сообщить об этом Профильной организации;</w:t>
      </w:r>
    </w:p>
    <w:p w:rsidR="00C10D6A" w:rsidRDefault="00C10D6A" w:rsidP="00C10D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2.1.4 установить виды учебной деятельности, практики и иные компоненты </w:t>
      </w:r>
      <w:r>
        <w:rPr>
          <w:rFonts w:ascii="Times New Roman" w:hAnsi="Times New Roman" w:cs="Times New Roman"/>
          <w:sz w:val="24"/>
          <w:szCs w:val="24"/>
        </w:rPr>
        <w:lastRenderedPageBreak/>
        <w:t>образовательной программы, осваиваемые обучающимися в форме Практической подготовки, включая место, продолжительность и период их реализации;</w:t>
      </w:r>
    </w:p>
    <w:p w:rsidR="00C10D6A" w:rsidRDefault="00C10D6A" w:rsidP="00C10D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2.1.5 направить обучающихся в Профильную организацию для освоения компонентов образовательной программы в форме Практической подготовки;</w:t>
      </w:r>
    </w:p>
    <w:p w:rsidR="00C10D6A" w:rsidRDefault="00C10D6A" w:rsidP="00C10D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Профильная организация обязана:</w:t>
      </w:r>
    </w:p>
    <w:p w:rsidR="00C10D6A" w:rsidRDefault="00C10D6A" w:rsidP="00C10D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 создать условия для реализации компонентов образовательной программы в форме Практической подготовки, предоставить оборудование и технические средства обучения в объеме, позволяющем выполнять определенные виды работ, связанные с будущей профессиональной деятельностью обучающихся;</w:t>
      </w:r>
    </w:p>
    <w:p w:rsidR="00C10D6A" w:rsidRDefault="00C10D6A" w:rsidP="00C10D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134"/>
      <w:bookmarkEnd w:id="0"/>
      <w:r>
        <w:rPr>
          <w:rFonts w:ascii="Times New Roman" w:hAnsi="Times New Roman" w:cs="Times New Roman"/>
          <w:sz w:val="24"/>
          <w:szCs w:val="24"/>
        </w:rPr>
        <w:t>2.2.2 назначить ответственное лицо, соответствующее требованиям трудового законодательства Российской Федерации о допуске к педагогической деятельности, из числа работников Профильной организации, которое обеспечивает организацию реализации компонентов образовательной программы в форме Практической подготовки со стороны Профильной организации;</w:t>
      </w:r>
    </w:p>
    <w:p w:rsidR="00C10D6A" w:rsidRDefault="00C10D6A" w:rsidP="00C10D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2.2.3 при смене лица, указанного в пункте 2.2.2, в 10-тидневный срок сообщить об этом Организации;</w:t>
      </w:r>
    </w:p>
    <w:p w:rsidR="00C10D6A" w:rsidRDefault="00C10D6A" w:rsidP="00C10D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2.2.4 обеспечить безопасные условия реализации компонентов образовательной программы в форме Практической подготовки, выполнение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:rsidR="00C10D6A" w:rsidRDefault="00C10D6A" w:rsidP="00C10D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2.2.5 проводить оценку условий труда на рабочих местах, используемых при реализации компонентов образовательной программы в форме Практической подготовки, и сообщать руководителю Организации об условиях труда и требованиях охраны труда на рабочем месте;</w:t>
      </w:r>
    </w:p>
    <w:p w:rsidR="00C10D6A" w:rsidRDefault="00C10D6A" w:rsidP="00C10D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2.2.6 ознакомить обучающихся с правилами внутреннего трудового распорядка Профильной организации, правилами по охране труда и технике безопасности;</w:t>
      </w:r>
    </w:p>
    <w:p w:rsidR="00C10D6A" w:rsidRDefault="00C10D6A" w:rsidP="00C10D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2.2.7 провести инструктаж обучающихся по охране труда и технике безопасности и осуществлять надзор за соблюдением обучающимися правил техники безопасности;</w:t>
      </w:r>
    </w:p>
    <w:p w:rsidR="00C10D6A" w:rsidRDefault="00C10D6A" w:rsidP="00C10D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2.2.8 предоставить обучающимся и руководителю по Практической подготовке от Организации возможность пользоваться помещениями Профильной организации, согласованными Сторонами (Приложение № 2 к настоящему Договору), а также находящимися в них оборудованием и техническими средствами обучения;</w:t>
      </w:r>
    </w:p>
    <w:p w:rsidR="00C10D6A" w:rsidRDefault="00C10D6A" w:rsidP="00C10D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2.2.9 обо всех случаях нарушения обучающимися правил внутреннего трудового распорядка, охраны труда и техники безопасности сообщить руководителю по практической подготовке от Организации;</w:t>
      </w:r>
    </w:p>
    <w:p w:rsidR="00C10D6A" w:rsidRDefault="00C10D6A" w:rsidP="00C10D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2.2.10 обеспечить продолжить рабочего дня для обучающихся в возрасте от 18 лет и старше продолжительностью не более 40 часов в неделю (ст. 91 ТК РФ).</w:t>
      </w:r>
    </w:p>
    <w:p w:rsidR="00C10D6A" w:rsidRDefault="00C10D6A" w:rsidP="00C10D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Организация имеет право:</w:t>
      </w:r>
    </w:p>
    <w:p w:rsidR="00C10D6A" w:rsidRDefault="00C10D6A" w:rsidP="00C10D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 осуществлять контроль соответствия условий реализации компонентов образовательной программы в форме Практической подготовки требованиям настоящего Договора;</w:t>
      </w:r>
    </w:p>
    <w:p w:rsidR="00C10D6A" w:rsidRDefault="00C10D6A" w:rsidP="00C10D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2.3.2 запрашивать информацию об организации Практической подготовки, в том числе о качестве и объеме выполненных обучающимися работ, связанных с будущей профессиональной деятельностью;</w:t>
      </w:r>
    </w:p>
    <w:p w:rsidR="00C10D6A" w:rsidRDefault="00C10D6A" w:rsidP="00C10D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Профильная организация имеет право:</w:t>
      </w:r>
    </w:p>
    <w:p w:rsidR="00C10D6A" w:rsidRDefault="00C10D6A" w:rsidP="00C10D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2.4.1 требовать от обучающихся соблюдения правил внутреннего трудового распорядка, охраны труда и техники безопасности, режима конфиденциальности, принятого в Профильной организации, предпринимать необходимые действия, направленные на предотвращение ситуации, способствующей разглашению конфиденциальной информации;</w:t>
      </w:r>
    </w:p>
    <w:p w:rsidR="00C10D6A" w:rsidRDefault="00C10D6A" w:rsidP="00C10D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2.4.2 в случае установления факта нарушения обучающимися своих обязанностей в период организации Практической подготовки, режима конфиденциальности приостановить реализацию компонентов образовательной программы в форме Практической подготовки в отношении конкретного обучающегося;</w:t>
      </w:r>
    </w:p>
    <w:p w:rsidR="00C10D6A" w:rsidRDefault="00C10D6A" w:rsidP="00C10D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10D6A" w:rsidRDefault="00C10D6A" w:rsidP="00C10D6A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Срок действия договора</w:t>
      </w:r>
    </w:p>
    <w:p w:rsidR="00C10D6A" w:rsidRDefault="00C10D6A" w:rsidP="00C10D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10D6A" w:rsidRDefault="00C10D6A" w:rsidP="00C10D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Настоящий Договор вступает в силу после его подписания и действует до полного исполнения Сторонами обязательств.</w:t>
      </w:r>
    </w:p>
    <w:p w:rsidR="00C10D6A" w:rsidRDefault="00C10D6A" w:rsidP="00C10D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Любая из сторон вправе расторгнуть настоящий Договор с предварительным письменным уведомлением другой стороны за один месяц, но не позднее, чем за 15 (пятнадцать) рабочих дней до начала практики.</w:t>
      </w:r>
    </w:p>
    <w:p w:rsidR="00C10D6A" w:rsidRDefault="00C10D6A" w:rsidP="00C10D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  Настоящий Договор является безвозмездным и не предусматривает финансовых обязательств сторон.</w:t>
      </w:r>
    </w:p>
    <w:p w:rsidR="00C10D6A" w:rsidRDefault="00C10D6A" w:rsidP="00C10D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10D6A" w:rsidRDefault="00C10D6A" w:rsidP="00C10D6A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Заключительные положения</w:t>
      </w:r>
    </w:p>
    <w:p w:rsidR="00C10D6A" w:rsidRDefault="00C10D6A" w:rsidP="00C10D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10D6A" w:rsidRDefault="00C10D6A" w:rsidP="00C10D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Все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:rsidR="00C10D6A" w:rsidRDefault="00C10D6A" w:rsidP="00C10D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Изменение настоящего Договора осуществляется по соглашению Сторон в письменной форме в виде дополнительных соглашений к настоящему Договору, которые являются его неотъемлемой частью.</w:t>
      </w:r>
    </w:p>
    <w:p w:rsidR="00C10D6A" w:rsidRDefault="00C10D6A" w:rsidP="00C10D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Настоящий Договор составлен в двух экземплярах, по одному для каждой из Сторон. Все экземпляры имеют одинаковую юридическую силу.</w:t>
      </w:r>
    </w:p>
    <w:p w:rsidR="00C10D6A" w:rsidRDefault="00C10D6A" w:rsidP="00C10D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10D6A" w:rsidRDefault="00C10D6A" w:rsidP="00C10D6A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Адреса, реквизиты и подписи Сторон</w:t>
      </w:r>
    </w:p>
    <w:p w:rsidR="00C10D6A" w:rsidRDefault="00C10D6A" w:rsidP="00C10D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45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701"/>
        <w:gridCol w:w="362"/>
        <w:gridCol w:w="4582"/>
      </w:tblGrid>
      <w:tr w:rsidR="00C10D6A" w:rsidTr="00817E65">
        <w:trPr>
          <w:jc w:val="center"/>
        </w:trPr>
        <w:tc>
          <w:tcPr>
            <w:tcW w:w="4422" w:type="dxa"/>
            <w:vAlign w:val="center"/>
            <w:hideMark/>
          </w:tcPr>
          <w:p w:rsidR="00C10D6A" w:rsidRDefault="00C10D6A" w:rsidP="00817E6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Профильная организация:</w:t>
            </w:r>
          </w:p>
        </w:tc>
        <w:tc>
          <w:tcPr>
            <w:tcW w:w="340" w:type="dxa"/>
          </w:tcPr>
          <w:p w:rsidR="00C10D6A" w:rsidRDefault="00C10D6A" w:rsidP="00817E6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09" w:type="dxa"/>
            <w:vAlign w:val="center"/>
            <w:hideMark/>
          </w:tcPr>
          <w:p w:rsidR="00C10D6A" w:rsidRDefault="00C10D6A" w:rsidP="00817E6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Организация:</w:t>
            </w:r>
          </w:p>
        </w:tc>
      </w:tr>
      <w:tr w:rsidR="00C10D6A" w:rsidTr="00817E65">
        <w:trPr>
          <w:jc w:val="center"/>
        </w:trPr>
        <w:tc>
          <w:tcPr>
            <w:tcW w:w="44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0D6A" w:rsidRDefault="00C10D6A" w:rsidP="00817E6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" w:type="dxa"/>
          </w:tcPr>
          <w:p w:rsidR="00C10D6A" w:rsidRDefault="00C10D6A" w:rsidP="00817E6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10D6A" w:rsidRDefault="00C10D6A" w:rsidP="00817E6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Образовательная автономная некоммерческая организация высшего образования «Московский технологический институт» (ОАНО ВО «МосТех»)</w:t>
            </w:r>
          </w:p>
        </w:tc>
      </w:tr>
      <w:tr w:rsidR="00C10D6A" w:rsidTr="00817E65">
        <w:trPr>
          <w:jc w:val="center"/>
        </w:trPr>
        <w:tc>
          <w:tcPr>
            <w:tcW w:w="44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C10D6A" w:rsidRDefault="00C10D6A" w:rsidP="00817E6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(полное наименование)</w:t>
            </w:r>
          </w:p>
        </w:tc>
        <w:tc>
          <w:tcPr>
            <w:tcW w:w="340" w:type="dxa"/>
          </w:tcPr>
          <w:p w:rsidR="00C10D6A" w:rsidRDefault="00C10D6A" w:rsidP="00817E6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C10D6A" w:rsidRDefault="00C10D6A" w:rsidP="00817E6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(полное наименование)</w:t>
            </w:r>
          </w:p>
        </w:tc>
      </w:tr>
      <w:tr w:rsidR="00C10D6A" w:rsidTr="00817E65">
        <w:trPr>
          <w:jc w:val="center"/>
        </w:trPr>
        <w:tc>
          <w:tcPr>
            <w:tcW w:w="4422" w:type="dxa"/>
            <w:hideMark/>
          </w:tcPr>
          <w:p w:rsidR="00C10D6A" w:rsidRDefault="00C10D6A" w:rsidP="00817E6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Адрес:                    </w:t>
            </w:r>
          </w:p>
        </w:tc>
        <w:tc>
          <w:tcPr>
            <w:tcW w:w="340" w:type="dxa"/>
          </w:tcPr>
          <w:p w:rsidR="00C10D6A" w:rsidRDefault="00C10D6A" w:rsidP="00817E6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09" w:type="dxa"/>
            <w:hideMark/>
          </w:tcPr>
          <w:p w:rsidR="00C10D6A" w:rsidRDefault="00C10D6A" w:rsidP="00817E6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Адрес: 105318, г. Москва, ул. Измайловский вал, д.2.</w:t>
            </w:r>
          </w:p>
        </w:tc>
      </w:tr>
      <w:tr w:rsidR="00C10D6A" w:rsidTr="00817E65">
        <w:trPr>
          <w:jc w:val="center"/>
        </w:trPr>
        <w:tc>
          <w:tcPr>
            <w:tcW w:w="44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0D6A" w:rsidRDefault="00C10D6A" w:rsidP="00817E65">
            <w:pPr>
              <w:pStyle w:val="ConsPlusNormal"/>
              <w:spacing w:line="25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Директор </w:t>
            </w:r>
          </w:p>
          <w:p w:rsidR="00C10D6A" w:rsidRDefault="00C10D6A" w:rsidP="00817E65">
            <w:pPr>
              <w:pStyle w:val="ConsPlusNormal"/>
              <w:spacing w:line="25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" w:type="dxa"/>
          </w:tcPr>
          <w:p w:rsidR="00C10D6A" w:rsidRDefault="00C10D6A" w:rsidP="00817E6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10D6A" w:rsidRDefault="00C10D6A" w:rsidP="00817E65">
            <w:pPr>
              <w:pStyle w:val="ConsPlusNormal"/>
              <w:spacing w:line="25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Исполнительный директор</w:t>
            </w:r>
          </w:p>
          <w:p w:rsidR="00C10D6A" w:rsidRDefault="00C10D6A" w:rsidP="00817E65">
            <w:pPr>
              <w:pStyle w:val="ConsPlusNormal"/>
              <w:spacing w:line="25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Усачёв П.А.</w:t>
            </w:r>
          </w:p>
        </w:tc>
      </w:tr>
      <w:tr w:rsidR="00C10D6A" w:rsidTr="00817E65">
        <w:trPr>
          <w:jc w:val="center"/>
        </w:trPr>
        <w:tc>
          <w:tcPr>
            <w:tcW w:w="44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C10D6A" w:rsidRDefault="00C10D6A" w:rsidP="00817E6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(наименование должности, фамилия, имя, отчество (при наличии)</w:t>
            </w:r>
          </w:p>
        </w:tc>
        <w:tc>
          <w:tcPr>
            <w:tcW w:w="340" w:type="dxa"/>
          </w:tcPr>
          <w:p w:rsidR="00C10D6A" w:rsidRDefault="00C10D6A" w:rsidP="00817E6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C10D6A" w:rsidRDefault="00C10D6A" w:rsidP="00817E6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(наименование должности, фамилия, имя, отчество (при наличии)</w:t>
            </w:r>
          </w:p>
        </w:tc>
      </w:tr>
      <w:tr w:rsidR="00C10D6A" w:rsidTr="00817E65">
        <w:trPr>
          <w:jc w:val="center"/>
        </w:trPr>
        <w:tc>
          <w:tcPr>
            <w:tcW w:w="4422" w:type="dxa"/>
          </w:tcPr>
          <w:p w:rsidR="00C10D6A" w:rsidRDefault="00C10D6A" w:rsidP="00817E6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" w:type="dxa"/>
          </w:tcPr>
          <w:p w:rsidR="00C10D6A" w:rsidRDefault="00C10D6A" w:rsidP="00817E6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09" w:type="dxa"/>
          </w:tcPr>
          <w:p w:rsidR="00C10D6A" w:rsidRDefault="00C10D6A" w:rsidP="00817E6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10D6A" w:rsidTr="00817E65">
        <w:trPr>
          <w:jc w:val="center"/>
        </w:trPr>
        <w:tc>
          <w:tcPr>
            <w:tcW w:w="4422" w:type="dxa"/>
            <w:hideMark/>
          </w:tcPr>
          <w:p w:rsidR="00C10D6A" w:rsidRDefault="00C10D6A" w:rsidP="00817E6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М.П. (при наличии)</w:t>
            </w:r>
          </w:p>
        </w:tc>
        <w:tc>
          <w:tcPr>
            <w:tcW w:w="340" w:type="dxa"/>
          </w:tcPr>
          <w:p w:rsidR="00C10D6A" w:rsidRDefault="00C10D6A" w:rsidP="00817E6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09" w:type="dxa"/>
            <w:hideMark/>
          </w:tcPr>
          <w:p w:rsidR="00C10D6A" w:rsidRDefault="00C10D6A" w:rsidP="00817E6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М.П. </w:t>
            </w:r>
          </w:p>
        </w:tc>
      </w:tr>
    </w:tbl>
    <w:p w:rsidR="00C10D6A" w:rsidRDefault="00C10D6A" w:rsidP="00C10D6A"/>
    <w:p w:rsidR="00C10D6A" w:rsidRDefault="00C10D6A" w:rsidP="00C10D6A">
      <w:pPr>
        <w:spacing w:line="312" w:lineRule="auto"/>
        <w:jc w:val="right"/>
        <w:rPr>
          <w:b/>
        </w:rPr>
      </w:pPr>
    </w:p>
    <w:p w:rsidR="00C10D6A" w:rsidRDefault="00C10D6A" w:rsidP="00C10D6A">
      <w:pPr>
        <w:spacing w:line="312" w:lineRule="auto"/>
        <w:jc w:val="right"/>
        <w:rPr>
          <w:b/>
        </w:rPr>
      </w:pPr>
      <w:r>
        <w:rPr>
          <w:b/>
        </w:rPr>
        <w:br w:type="page"/>
      </w:r>
    </w:p>
    <w:p w:rsidR="00C10D6A" w:rsidRDefault="00C10D6A" w:rsidP="00C10D6A">
      <w:pPr>
        <w:jc w:val="right"/>
        <w:rPr>
          <w:b/>
        </w:rPr>
      </w:pPr>
      <w:r>
        <w:rPr>
          <w:b/>
        </w:rPr>
        <w:lastRenderedPageBreak/>
        <w:t xml:space="preserve">Приложение №1  </w:t>
      </w:r>
    </w:p>
    <w:p w:rsidR="00C10D6A" w:rsidRDefault="00C10D6A" w:rsidP="00C10D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/>
        </w:rPr>
      </w:pPr>
      <w:r>
        <w:rPr>
          <w:b/>
        </w:rPr>
        <w:t>к Договору о практической подготовке обучающихся</w:t>
      </w:r>
    </w:p>
    <w:p w:rsidR="00C10D6A" w:rsidRDefault="00C10D6A" w:rsidP="00C10D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</w:pPr>
      <w:r>
        <w:t>№ ____ от «___» ___________  202   г.</w:t>
      </w:r>
    </w:p>
    <w:p w:rsidR="00C10D6A" w:rsidRDefault="00C10D6A" w:rsidP="00C10D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</w:pPr>
      <w:r>
        <w:t>.</w:t>
      </w:r>
    </w:p>
    <w:p w:rsidR="00C10D6A" w:rsidRDefault="00C10D6A" w:rsidP="00C10D6A">
      <w:pPr>
        <w:ind w:firstLine="539"/>
        <w:jc w:val="both"/>
      </w:pPr>
    </w:p>
    <w:p w:rsidR="00C10D6A" w:rsidRDefault="00C10D6A" w:rsidP="00C10D6A">
      <w:pPr>
        <w:ind w:firstLine="539"/>
        <w:jc w:val="both"/>
      </w:pPr>
      <w:r>
        <w:t>Для организации практической подготовки Организация направляет в Профильную организацию обучающихся по следующим основным образовательным программам:</w:t>
      </w:r>
    </w:p>
    <w:tbl>
      <w:tblPr>
        <w:tblW w:w="95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"/>
        <w:gridCol w:w="31"/>
        <w:gridCol w:w="494"/>
        <w:gridCol w:w="1975"/>
        <w:gridCol w:w="2016"/>
        <w:gridCol w:w="41"/>
        <w:gridCol w:w="320"/>
        <w:gridCol w:w="2593"/>
        <w:gridCol w:w="1986"/>
        <w:gridCol w:w="63"/>
      </w:tblGrid>
      <w:tr w:rsidR="00C10D6A" w:rsidTr="00817E65">
        <w:trPr>
          <w:gridAfter w:val="1"/>
          <w:wAfter w:w="63" w:type="dxa"/>
          <w:jc w:val="center"/>
        </w:trPr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6A" w:rsidRDefault="00C10D6A" w:rsidP="00817E65">
            <w:pPr>
              <w:spacing w:line="312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6A" w:rsidRDefault="00C10D6A" w:rsidP="00817E65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Образовательная программа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6A" w:rsidRDefault="00C10D6A" w:rsidP="00817E65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Количество обучающихся, осваивающих соответствующие компоненты образовательной программы</w:t>
            </w:r>
          </w:p>
        </w:tc>
        <w:tc>
          <w:tcPr>
            <w:tcW w:w="2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6A" w:rsidRDefault="00C10D6A" w:rsidP="00817E65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Компоненты образовательной программы, при реализации которых организуется практическая подготовка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6A" w:rsidRDefault="00C10D6A" w:rsidP="00817E65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Сроки организации практической подготовки</w:t>
            </w:r>
          </w:p>
        </w:tc>
      </w:tr>
      <w:tr w:rsidR="00C10D6A" w:rsidRPr="00C10D6A" w:rsidTr="00817E65">
        <w:trPr>
          <w:gridAfter w:val="1"/>
          <w:wAfter w:w="63" w:type="dxa"/>
          <w:trHeight w:val="384"/>
          <w:jc w:val="center"/>
        </w:trPr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6A" w:rsidRDefault="00C10D6A" w:rsidP="00C10D6A">
            <w:pPr>
              <w:pStyle w:val="a4"/>
              <w:numPr>
                <w:ilvl w:val="0"/>
                <w:numId w:val="2"/>
              </w:numPr>
              <w:spacing w:line="312" w:lineRule="auto"/>
              <w:ind w:left="0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6A" w:rsidRPr="00C10D6A" w:rsidRDefault="00C10D6A" w:rsidP="00C10D6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C10D6A">
              <w:rPr>
                <w:sz w:val="22"/>
                <w:szCs w:val="22"/>
                <w:lang w:eastAsia="en-US"/>
              </w:rPr>
              <w:t>38.03.02</w:t>
            </w:r>
          </w:p>
          <w:p w:rsidR="00C10D6A" w:rsidRPr="00C10D6A" w:rsidRDefault="00C10D6A" w:rsidP="00C10D6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C10D6A">
              <w:rPr>
                <w:sz w:val="22"/>
                <w:szCs w:val="22"/>
                <w:lang w:eastAsia="en-US"/>
              </w:rPr>
              <w:t>Менеджмент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6A" w:rsidRPr="00C10D6A" w:rsidRDefault="00C10D6A" w:rsidP="00C10D6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C10D6A" w:rsidRPr="00C10D6A" w:rsidRDefault="00C10D6A" w:rsidP="00C10D6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6A" w:rsidRPr="00C10D6A" w:rsidRDefault="00C10D6A" w:rsidP="00C10D6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C10D6A">
              <w:rPr>
                <w:sz w:val="22"/>
                <w:szCs w:val="22"/>
                <w:lang w:eastAsia="en-US"/>
              </w:rPr>
              <w:t>Производственная практика (</w:t>
            </w:r>
            <w:r w:rsidRPr="00C10D6A">
              <w:rPr>
                <w:sz w:val="22"/>
                <w:szCs w:val="22"/>
                <w:lang w:eastAsia="en-US"/>
              </w:rPr>
              <w:t>Технологическая (проектно-технологическая) практика</w:t>
            </w:r>
            <w:r w:rsidRPr="00C10D6A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6A" w:rsidRPr="00C10D6A" w:rsidRDefault="00C10D6A" w:rsidP="00C10D6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C10D6A">
              <w:rPr>
                <w:sz w:val="22"/>
                <w:szCs w:val="22"/>
                <w:lang w:eastAsia="en-US"/>
              </w:rPr>
              <w:t>В соответствии с учебным планом и графиком учебного процесса</w:t>
            </w:r>
          </w:p>
        </w:tc>
      </w:tr>
      <w:tr w:rsidR="00C10D6A" w:rsidTr="00817E65">
        <w:trPr>
          <w:gridAfter w:val="1"/>
          <w:wAfter w:w="63" w:type="dxa"/>
          <w:trHeight w:val="384"/>
          <w:jc w:val="center"/>
        </w:trPr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6A" w:rsidRPr="00C10D6A" w:rsidRDefault="00C10D6A" w:rsidP="00C10D6A">
            <w:pPr>
              <w:pStyle w:val="a4"/>
              <w:numPr>
                <w:ilvl w:val="0"/>
                <w:numId w:val="2"/>
              </w:numPr>
              <w:spacing w:line="312" w:lineRule="auto"/>
              <w:ind w:left="0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6A" w:rsidRPr="00C10D6A" w:rsidRDefault="00C10D6A" w:rsidP="00C10D6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C10D6A">
              <w:rPr>
                <w:sz w:val="22"/>
                <w:szCs w:val="22"/>
                <w:lang w:eastAsia="en-US"/>
              </w:rPr>
              <w:t>38.03.02</w:t>
            </w:r>
          </w:p>
          <w:p w:rsidR="00C10D6A" w:rsidRPr="00C10D6A" w:rsidRDefault="00C10D6A" w:rsidP="00C10D6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C10D6A">
              <w:rPr>
                <w:sz w:val="22"/>
                <w:szCs w:val="22"/>
                <w:lang w:eastAsia="en-US"/>
              </w:rPr>
              <w:t>Менеджмент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6A" w:rsidRPr="00C10D6A" w:rsidRDefault="00C10D6A" w:rsidP="00C10D6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C10D6A" w:rsidRPr="00C10D6A" w:rsidRDefault="00C10D6A" w:rsidP="00C10D6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6A" w:rsidRPr="00C10D6A" w:rsidRDefault="00C10D6A" w:rsidP="00C10D6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C10D6A">
              <w:rPr>
                <w:sz w:val="22"/>
                <w:szCs w:val="22"/>
                <w:lang w:eastAsia="en-US"/>
              </w:rPr>
              <w:t>Производственная практика (</w:t>
            </w:r>
            <w:r>
              <w:rPr>
                <w:sz w:val="22"/>
                <w:szCs w:val="22"/>
                <w:lang w:eastAsia="en-US"/>
              </w:rPr>
              <w:t>Преддипломная</w:t>
            </w:r>
            <w:bookmarkStart w:id="1" w:name="_GoBack"/>
            <w:bookmarkEnd w:id="1"/>
            <w:r w:rsidRPr="00C10D6A">
              <w:rPr>
                <w:sz w:val="22"/>
                <w:szCs w:val="22"/>
                <w:lang w:eastAsia="en-US"/>
              </w:rPr>
              <w:t xml:space="preserve"> практика)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6A" w:rsidRDefault="00C10D6A" w:rsidP="00C10D6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C10D6A">
              <w:rPr>
                <w:sz w:val="22"/>
                <w:szCs w:val="22"/>
                <w:lang w:eastAsia="en-US"/>
              </w:rPr>
              <w:t>В соответствии с учебным планом и графиком учебного процесса</w:t>
            </w:r>
          </w:p>
        </w:tc>
      </w:tr>
      <w:tr w:rsidR="00C10D6A" w:rsidTr="00817E65">
        <w:trPr>
          <w:gridBefore w:val="1"/>
          <w:gridAfter w:val="1"/>
          <w:wBefore w:w="15" w:type="dxa"/>
          <w:wAfter w:w="63" w:type="dxa"/>
          <w:trHeight w:val="270"/>
          <w:jc w:val="center"/>
        </w:trPr>
        <w:tc>
          <w:tcPr>
            <w:tcW w:w="4557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0D6A" w:rsidRDefault="00C10D6A" w:rsidP="00C10D6A">
            <w:pPr>
              <w:spacing w:line="312" w:lineRule="auto"/>
              <w:ind w:firstLine="127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C10D6A" w:rsidRDefault="00C10D6A" w:rsidP="00C10D6A">
            <w:pPr>
              <w:spacing w:line="312" w:lineRule="auto"/>
              <w:ind w:firstLine="127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СОГЛАСОВАНО</w:t>
            </w:r>
          </w:p>
        </w:tc>
        <w:tc>
          <w:tcPr>
            <w:tcW w:w="489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0D6A" w:rsidRDefault="00C10D6A" w:rsidP="00C10D6A">
            <w:pPr>
              <w:tabs>
                <w:tab w:val="left" w:pos="480"/>
                <w:tab w:val="right" w:pos="4935"/>
              </w:tabs>
              <w:spacing w:line="312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C10D6A" w:rsidRDefault="00C10D6A" w:rsidP="00C10D6A">
            <w:pPr>
              <w:tabs>
                <w:tab w:val="left" w:pos="480"/>
                <w:tab w:val="right" w:pos="4935"/>
              </w:tabs>
              <w:spacing w:line="312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СОГЛАСОВАНО</w:t>
            </w:r>
          </w:p>
        </w:tc>
      </w:tr>
      <w:tr w:rsidR="00C10D6A" w:rsidTr="00817E65">
        <w:trPr>
          <w:gridBefore w:val="2"/>
          <w:wBefore w:w="46" w:type="dxa"/>
          <w:jc w:val="center"/>
        </w:trPr>
        <w:tc>
          <w:tcPr>
            <w:tcW w:w="448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10D6A" w:rsidRDefault="00C10D6A" w:rsidP="00C10D6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Профильная организация: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10D6A" w:rsidRDefault="00C10D6A" w:rsidP="00C10D6A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64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10D6A" w:rsidRDefault="00C10D6A" w:rsidP="00C10D6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Организация:</w:t>
            </w:r>
          </w:p>
        </w:tc>
      </w:tr>
      <w:tr w:rsidR="00C10D6A" w:rsidTr="00817E65">
        <w:trPr>
          <w:gridBefore w:val="2"/>
          <w:wBefore w:w="46" w:type="dxa"/>
          <w:jc w:val="center"/>
        </w:trPr>
        <w:tc>
          <w:tcPr>
            <w:tcW w:w="448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10D6A" w:rsidRDefault="00C10D6A" w:rsidP="00C10D6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10D6A" w:rsidRDefault="00C10D6A" w:rsidP="00C10D6A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64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10D6A" w:rsidRDefault="00C10D6A" w:rsidP="00C10D6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Образовательная автономная некоммерческая организация высшего образования «Московский технологический институт» (ОАНО ВО «МосТех»)</w:t>
            </w:r>
          </w:p>
        </w:tc>
      </w:tr>
      <w:tr w:rsidR="00C10D6A" w:rsidTr="00817E65">
        <w:trPr>
          <w:gridBefore w:val="2"/>
          <w:wBefore w:w="46" w:type="dxa"/>
          <w:jc w:val="center"/>
        </w:trPr>
        <w:tc>
          <w:tcPr>
            <w:tcW w:w="448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10D6A" w:rsidRDefault="00C10D6A" w:rsidP="00C10D6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(полное наименование)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10D6A" w:rsidRDefault="00C10D6A" w:rsidP="00C10D6A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64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10D6A" w:rsidRDefault="00C10D6A" w:rsidP="00C10D6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(полное наименование)</w:t>
            </w:r>
          </w:p>
        </w:tc>
      </w:tr>
      <w:tr w:rsidR="00C10D6A" w:rsidTr="00817E65">
        <w:trPr>
          <w:gridBefore w:val="2"/>
          <w:wBefore w:w="46" w:type="dxa"/>
          <w:jc w:val="center"/>
        </w:trPr>
        <w:tc>
          <w:tcPr>
            <w:tcW w:w="448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10D6A" w:rsidRDefault="00C10D6A" w:rsidP="00C10D6A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Адрес:    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10D6A" w:rsidRDefault="00C10D6A" w:rsidP="00C10D6A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64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10D6A" w:rsidRDefault="00C10D6A" w:rsidP="00C10D6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Адрес: 105318, г. Москва, ул. Измайловский вал, д.2.</w:t>
            </w:r>
          </w:p>
        </w:tc>
      </w:tr>
      <w:tr w:rsidR="00C10D6A" w:rsidTr="00817E65">
        <w:trPr>
          <w:gridBefore w:val="2"/>
          <w:wBefore w:w="46" w:type="dxa"/>
          <w:jc w:val="center"/>
        </w:trPr>
        <w:tc>
          <w:tcPr>
            <w:tcW w:w="448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10D6A" w:rsidRDefault="00C10D6A" w:rsidP="00C10D6A">
            <w:pPr>
              <w:pStyle w:val="ConsPlusNormal"/>
              <w:spacing w:line="256" w:lineRule="auto"/>
              <w:jc w:val="right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Директор </w:t>
            </w:r>
          </w:p>
          <w:p w:rsidR="00C10D6A" w:rsidRDefault="00C10D6A" w:rsidP="00C10D6A">
            <w:pPr>
              <w:pStyle w:val="ConsPlusNormal"/>
              <w:spacing w:line="256" w:lineRule="auto"/>
              <w:jc w:val="right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. 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10D6A" w:rsidRDefault="00C10D6A" w:rsidP="00C10D6A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64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10D6A" w:rsidRDefault="00C10D6A" w:rsidP="00C10D6A">
            <w:pPr>
              <w:pStyle w:val="ConsPlusNormal"/>
              <w:spacing w:line="256" w:lineRule="auto"/>
              <w:jc w:val="right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Исполнительный директор</w:t>
            </w:r>
          </w:p>
          <w:p w:rsidR="00C10D6A" w:rsidRDefault="00C10D6A" w:rsidP="00C10D6A">
            <w:pPr>
              <w:pStyle w:val="ConsPlusNormal"/>
              <w:spacing w:line="256" w:lineRule="auto"/>
              <w:jc w:val="right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Усачёв П.А.</w:t>
            </w:r>
          </w:p>
        </w:tc>
      </w:tr>
      <w:tr w:rsidR="00C10D6A" w:rsidTr="00817E65">
        <w:trPr>
          <w:gridBefore w:val="2"/>
          <w:wBefore w:w="46" w:type="dxa"/>
          <w:jc w:val="center"/>
        </w:trPr>
        <w:tc>
          <w:tcPr>
            <w:tcW w:w="448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10D6A" w:rsidRDefault="00C10D6A" w:rsidP="00C10D6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(наименование должности, фамилия, имя, отчество (при наличии)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10D6A" w:rsidRDefault="00C10D6A" w:rsidP="00C10D6A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64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10D6A" w:rsidRDefault="00C10D6A" w:rsidP="00C10D6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(наименование должности, фамилия, имя, отчество (при наличии)</w:t>
            </w:r>
          </w:p>
        </w:tc>
      </w:tr>
      <w:tr w:rsidR="00C10D6A" w:rsidTr="00817E65">
        <w:trPr>
          <w:gridBefore w:val="2"/>
          <w:wBefore w:w="46" w:type="dxa"/>
          <w:jc w:val="center"/>
        </w:trPr>
        <w:tc>
          <w:tcPr>
            <w:tcW w:w="448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10D6A" w:rsidRDefault="00C10D6A" w:rsidP="00C10D6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М.П. (при наличии)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10D6A" w:rsidRDefault="00C10D6A" w:rsidP="00C10D6A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64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10D6A" w:rsidRDefault="00C10D6A" w:rsidP="00C10D6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М.П. </w:t>
            </w:r>
          </w:p>
          <w:p w:rsidR="00C10D6A" w:rsidRDefault="00C10D6A" w:rsidP="00C10D6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C10D6A" w:rsidRDefault="00C10D6A" w:rsidP="00C10D6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</w:tbl>
    <w:p w:rsidR="00C10D6A" w:rsidRDefault="00C10D6A" w:rsidP="00C10D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/>
        </w:rPr>
      </w:pPr>
      <w:r>
        <w:rPr>
          <w:b/>
        </w:rPr>
        <w:br w:type="page"/>
      </w:r>
      <w:r>
        <w:rPr>
          <w:b/>
        </w:rPr>
        <w:lastRenderedPageBreak/>
        <w:t xml:space="preserve">Приложение №2 </w:t>
      </w:r>
      <w:r>
        <w:t xml:space="preserve"> </w:t>
      </w:r>
      <w:r>
        <w:br/>
      </w:r>
      <w:r>
        <w:rPr>
          <w:b/>
        </w:rPr>
        <w:t>к Договору о практической подготовке обучающихся</w:t>
      </w:r>
    </w:p>
    <w:p w:rsidR="00C10D6A" w:rsidRDefault="00C10D6A" w:rsidP="00C10D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</w:pPr>
      <w:r>
        <w:t>№  ____ от «___»  ___________  202   г.</w:t>
      </w:r>
    </w:p>
    <w:p w:rsidR="00C10D6A" w:rsidRDefault="00C10D6A" w:rsidP="00C10D6A">
      <w:pPr>
        <w:ind w:firstLine="539"/>
        <w:jc w:val="both"/>
      </w:pPr>
    </w:p>
    <w:p w:rsidR="00C10D6A" w:rsidRDefault="00C10D6A" w:rsidP="00C10D6A">
      <w:pPr>
        <w:ind w:firstLine="567"/>
        <w:jc w:val="both"/>
      </w:pPr>
    </w:p>
    <w:p w:rsidR="00C10D6A" w:rsidRDefault="00C10D6A" w:rsidP="00C10D6A">
      <w:pPr>
        <w:ind w:firstLine="567"/>
        <w:jc w:val="both"/>
      </w:pPr>
      <w:r>
        <w:t>Перечень помещений Профильной организации, в которых осуществляется реализация компонентов образовательной программы:</w:t>
      </w:r>
    </w:p>
    <w:tbl>
      <w:tblPr>
        <w:tblW w:w="9115" w:type="dxa"/>
        <w:jc w:val="center"/>
        <w:shd w:val="clear" w:color="auto" w:fill="FFFFFF"/>
        <w:tblLook w:val="04A0" w:firstRow="1" w:lastRow="0" w:firstColumn="1" w:lastColumn="0" w:noHBand="0" w:noVBand="1"/>
      </w:tblPr>
      <w:tblGrid>
        <w:gridCol w:w="5313"/>
        <w:gridCol w:w="369"/>
        <w:gridCol w:w="3433"/>
      </w:tblGrid>
      <w:tr w:rsidR="00C10D6A" w:rsidTr="00817E65">
        <w:trPr>
          <w:jc w:val="center"/>
        </w:trPr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0D6A" w:rsidRDefault="00C10D6A" w:rsidP="00817E65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структурного подразделения Профильной организации, организующего Практическую подготовку обучающихся</w:t>
            </w:r>
          </w:p>
        </w:tc>
        <w:tc>
          <w:tcPr>
            <w:tcW w:w="3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0D6A" w:rsidRDefault="00C10D6A" w:rsidP="00817E65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помещения Профильной организации</w:t>
            </w:r>
          </w:p>
        </w:tc>
      </w:tr>
      <w:tr w:rsidR="00C10D6A" w:rsidTr="00817E65">
        <w:trPr>
          <w:jc w:val="center"/>
        </w:trPr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0D6A" w:rsidRDefault="00C10D6A" w:rsidP="00817E65">
            <w:pPr>
              <w:spacing w:line="254" w:lineRule="auto"/>
              <w:jc w:val="center"/>
              <w:rPr>
                <w:i/>
                <w:color w:val="22272F"/>
                <w:lang w:eastAsia="en-US"/>
              </w:rPr>
            </w:pPr>
            <w:r>
              <w:rPr>
                <w:i/>
                <w:color w:val="FF0000"/>
                <w:lang w:eastAsia="en-US"/>
              </w:rPr>
              <w:t xml:space="preserve"> </w:t>
            </w:r>
          </w:p>
        </w:tc>
        <w:tc>
          <w:tcPr>
            <w:tcW w:w="3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0D6A" w:rsidRDefault="00C10D6A" w:rsidP="00817E65">
            <w:pPr>
              <w:spacing w:line="254" w:lineRule="auto"/>
              <w:jc w:val="center"/>
              <w:rPr>
                <w:i/>
                <w:color w:val="FF0000"/>
                <w:lang w:eastAsia="en-US"/>
              </w:rPr>
            </w:pPr>
            <w:r>
              <w:rPr>
                <w:i/>
                <w:color w:val="FF0000"/>
                <w:lang w:eastAsia="en-US"/>
              </w:rPr>
              <w:t xml:space="preserve"> </w:t>
            </w:r>
          </w:p>
          <w:p w:rsidR="00C10D6A" w:rsidRDefault="00C10D6A" w:rsidP="00817E65">
            <w:pPr>
              <w:spacing w:line="254" w:lineRule="auto"/>
              <w:jc w:val="center"/>
              <w:rPr>
                <w:i/>
                <w:color w:val="FF0000"/>
                <w:lang w:eastAsia="en-US"/>
              </w:rPr>
            </w:pPr>
          </w:p>
        </w:tc>
      </w:tr>
      <w:tr w:rsidR="00C10D6A" w:rsidTr="00817E65">
        <w:trPr>
          <w:gridAfter w:val="1"/>
          <w:wAfter w:w="3433" w:type="dxa"/>
          <w:trHeight w:val="270"/>
          <w:jc w:val="center"/>
        </w:trPr>
        <w:tc>
          <w:tcPr>
            <w:tcW w:w="5682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0D6A" w:rsidRDefault="00C10D6A" w:rsidP="00817E65">
            <w:pPr>
              <w:spacing w:line="312" w:lineRule="auto"/>
              <w:ind w:firstLine="127"/>
              <w:jc w:val="center"/>
              <w:rPr>
                <w:color w:val="22272F"/>
                <w:lang w:eastAsia="en-US"/>
              </w:rPr>
            </w:pPr>
            <w:r>
              <w:rPr>
                <w:color w:val="22272F"/>
                <w:lang w:eastAsia="en-US"/>
              </w:rPr>
              <w:t> </w:t>
            </w:r>
          </w:p>
          <w:p w:rsidR="00C10D6A" w:rsidRDefault="00C10D6A" w:rsidP="00817E65">
            <w:pPr>
              <w:spacing w:line="312" w:lineRule="auto"/>
              <w:ind w:firstLine="127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СОГЛАСОВАНО</w:t>
            </w:r>
          </w:p>
        </w:tc>
      </w:tr>
    </w:tbl>
    <w:p w:rsidR="00C10D6A" w:rsidRDefault="00C10D6A" w:rsidP="00C10D6A">
      <w:pPr>
        <w:spacing w:line="312" w:lineRule="auto"/>
        <w:jc w:val="both"/>
      </w:pPr>
    </w:p>
    <w:tbl>
      <w:tblPr>
        <w:tblW w:w="9645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59"/>
        <w:gridCol w:w="350"/>
        <w:gridCol w:w="4736"/>
      </w:tblGrid>
      <w:tr w:rsidR="00C10D6A" w:rsidTr="00817E65">
        <w:trPr>
          <w:jc w:val="center"/>
        </w:trPr>
        <w:tc>
          <w:tcPr>
            <w:tcW w:w="4556" w:type="dxa"/>
            <w:vAlign w:val="center"/>
            <w:hideMark/>
          </w:tcPr>
          <w:p w:rsidR="00C10D6A" w:rsidRDefault="00C10D6A" w:rsidP="00817E6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Профильная организация:</w:t>
            </w:r>
          </w:p>
        </w:tc>
        <w:tc>
          <w:tcPr>
            <w:tcW w:w="350" w:type="dxa"/>
          </w:tcPr>
          <w:p w:rsidR="00C10D6A" w:rsidRDefault="00C10D6A" w:rsidP="00817E6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33" w:type="dxa"/>
            <w:vAlign w:val="center"/>
            <w:hideMark/>
          </w:tcPr>
          <w:p w:rsidR="00C10D6A" w:rsidRDefault="00C10D6A" w:rsidP="00817E6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Организация:</w:t>
            </w:r>
          </w:p>
        </w:tc>
      </w:tr>
      <w:tr w:rsidR="00C10D6A" w:rsidTr="00817E65">
        <w:trPr>
          <w:jc w:val="center"/>
        </w:trPr>
        <w:tc>
          <w:tcPr>
            <w:tcW w:w="45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0D6A" w:rsidRDefault="00C10D6A" w:rsidP="00817E6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0" w:type="dxa"/>
          </w:tcPr>
          <w:p w:rsidR="00C10D6A" w:rsidRDefault="00C10D6A" w:rsidP="00817E6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3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10D6A" w:rsidRDefault="00C10D6A" w:rsidP="00817E6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Образовательная автономная некоммерческая организация высшего образования «Московский технологический институт» (ОАНО ВО «МосТех»)</w:t>
            </w:r>
          </w:p>
        </w:tc>
      </w:tr>
      <w:tr w:rsidR="00C10D6A" w:rsidTr="00817E65">
        <w:trPr>
          <w:jc w:val="center"/>
        </w:trPr>
        <w:tc>
          <w:tcPr>
            <w:tcW w:w="45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C10D6A" w:rsidRDefault="00C10D6A" w:rsidP="00817E6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(полное наименование)</w:t>
            </w:r>
          </w:p>
        </w:tc>
        <w:tc>
          <w:tcPr>
            <w:tcW w:w="350" w:type="dxa"/>
          </w:tcPr>
          <w:p w:rsidR="00C10D6A" w:rsidRDefault="00C10D6A" w:rsidP="00817E6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C10D6A" w:rsidRDefault="00C10D6A" w:rsidP="00817E6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(полное наименование)</w:t>
            </w:r>
          </w:p>
        </w:tc>
      </w:tr>
      <w:tr w:rsidR="00C10D6A" w:rsidTr="00817E65">
        <w:trPr>
          <w:jc w:val="center"/>
        </w:trPr>
        <w:tc>
          <w:tcPr>
            <w:tcW w:w="4556" w:type="dxa"/>
            <w:hideMark/>
          </w:tcPr>
          <w:p w:rsidR="00C10D6A" w:rsidRDefault="00C10D6A" w:rsidP="00817E6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Адрес:  </w:t>
            </w:r>
          </w:p>
        </w:tc>
        <w:tc>
          <w:tcPr>
            <w:tcW w:w="350" w:type="dxa"/>
          </w:tcPr>
          <w:p w:rsidR="00C10D6A" w:rsidRDefault="00C10D6A" w:rsidP="00817E6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33" w:type="dxa"/>
            <w:hideMark/>
          </w:tcPr>
          <w:p w:rsidR="00C10D6A" w:rsidRDefault="00C10D6A" w:rsidP="00817E6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Адрес: 105318, г. Москва, ул. Измайловский вал, д.2.</w:t>
            </w:r>
          </w:p>
        </w:tc>
      </w:tr>
      <w:tr w:rsidR="00C10D6A" w:rsidTr="00817E65">
        <w:trPr>
          <w:jc w:val="center"/>
        </w:trPr>
        <w:tc>
          <w:tcPr>
            <w:tcW w:w="455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10D6A" w:rsidRDefault="00C10D6A" w:rsidP="00817E65">
            <w:pPr>
              <w:pStyle w:val="ConsPlusNormal"/>
              <w:spacing w:line="25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Директор </w:t>
            </w:r>
          </w:p>
          <w:p w:rsidR="00C10D6A" w:rsidRDefault="00C10D6A" w:rsidP="00817E65">
            <w:pPr>
              <w:pStyle w:val="ConsPlusNormal"/>
              <w:spacing w:line="25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50" w:type="dxa"/>
          </w:tcPr>
          <w:p w:rsidR="00C10D6A" w:rsidRDefault="00C10D6A" w:rsidP="00817E6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3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10D6A" w:rsidRDefault="00C10D6A" w:rsidP="00817E65">
            <w:pPr>
              <w:pStyle w:val="ConsPlusNormal"/>
              <w:spacing w:line="25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Исполнительный директор</w:t>
            </w:r>
          </w:p>
          <w:p w:rsidR="00C10D6A" w:rsidRDefault="00C10D6A" w:rsidP="00817E65">
            <w:pPr>
              <w:pStyle w:val="ConsPlusNormal"/>
              <w:spacing w:line="25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Усачёв П.А.</w:t>
            </w:r>
          </w:p>
        </w:tc>
      </w:tr>
      <w:tr w:rsidR="00C10D6A" w:rsidTr="00817E65">
        <w:trPr>
          <w:jc w:val="center"/>
        </w:trPr>
        <w:tc>
          <w:tcPr>
            <w:tcW w:w="45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C10D6A" w:rsidRDefault="00C10D6A" w:rsidP="00817E6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(наименование должности, фамилия, имя, отчество (при наличии)</w:t>
            </w:r>
          </w:p>
        </w:tc>
        <w:tc>
          <w:tcPr>
            <w:tcW w:w="350" w:type="dxa"/>
          </w:tcPr>
          <w:p w:rsidR="00C10D6A" w:rsidRDefault="00C10D6A" w:rsidP="00817E6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C10D6A" w:rsidRDefault="00C10D6A" w:rsidP="00817E6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(наименование должности, фамилия, имя, отчество (при наличии)</w:t>
            </w:r>
          </w:p>
        </w:tc>
      </w:tr>
      <w:tr w:rsidR="00C10D6A" w:rsidTr="00817E65">
        <w:trPr>
          <w:jc w:val="center"/>
        </w:trPr>
        <w:tc>
          <w:tcPr>
            <w:tcW w:w="4556" w:type="dxa"/>
          </w:tcPr>
          <w:p w:rsidR="00C10D6A" w:rsidRDefault="00C10D6A" w:rsidP="00817E6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0" w:type="dxa"/>
          </w:tcPr>
          <w:p w:rsidR="00C10D6A" w:rsidRDefault="00C10D6A" w:rsidP="00817E6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33" w:type="dxa"/>
          </w:tcPr>
          <w:p w:rsidR="00C10D6A" w:rsidRDefault="00C10D6A" w:rsidP="00817E6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10D6A" w:rsidTr="00817E65">
        <w:trPr>
          <w:jc w:val="center"/>
        </w:trPr>
        <w:tc>
          <w:tcPr>
            <w:tcW w:w="4556" w:type="dxa"/>
            <w:hideMark/>
          </w:tcPr>
          <w:p w:rsidR="00C10D6A" w:rsidRDefault="00C10D6A" w:rsidP="00817E6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М.П. (при наличии)</w:t>
            </w:r>
          </w:p>
        </w:tc>
        <w:tc>
          <w:tcPr>
            <w:tcW w:w="350" w:type="dxa"/>
          </w:tcPr>
          <w:p w:rsidR="00C10D6A" w:rsidRDefault="00C10D6A" w:rsidP="00817E6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33" w:type="dxa"/>
            <w:hideMark/>
          </w:tcPr>
          <w:p w:rsidR="00C10D6A" w:rsidRDefault="00C10D6A" w:rsidP="00817E6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М.П. </w:t>
            </w:r>
          </w:p>
        </w:tc>
      </w:tr>
    </w:tbl>
    <w:p w:rsidR="00C10D6A" w:rsidRDefault="00C10D6A" w:rsidP="00C10D6A">
      <w:pPr>
        <w:pStyle w:val="a4"/>
        <w:tabs>
          <w:tab w:val="left" w:pos="360"/>
          <w:tab w:val="left" w:pos="1134"/>
        </w:tabs>
        <w:ind w:left="709"/>
        <w:jc w:val="right"/>
        <w:rPr>
          <w:b/>
          <w:smallCaps/>
          <w:sz w:val="24"/>
          <w:szCs w:val="24"/>
        </w:rPr>
      </w:pPr>
    </w:p>
    <w:p w:rsidR="00C10D6A" w:rsidRDefault="00C10D6A" w:rsidP="00C10D6A">
      <w:pPr>
        <w:pStyle w:val="a4"/>
        <w:tabs>
          <w:tab w:val="left" w:pos="360"/>
          <w:tab w:val="left" w:pos="1134"/>
        </w:tabs>
        <w:ind w:left="709"/>
        <w:jc w:val="right"/>
        <w:rPr>
          <w:b/>
          <w:smallCaps/>
          <w:sz w:val="24"/>
          <w:szCs w:val="24"/>
        </w:rPr>
      </w:pPr>
    </w:p>
    <w:p w:rsidR="00C10D6A" w:rsidRDefault="00C10D6A" w:rsidP="00C10D6A"/>
    <w:p w:rsidR="00C10D6A" w:rsidRDefault="00C10D6A" w:rsidP="00C10D6A"/>
    <w:p w:rsidR="00C10D6A" w:rsidRPr="009511B1" w:rsidRDefault="00C10D6A" w:rsidP="00C10D6A"/>
    <w:p w:rsidR="001C4E99" w:rsidRPr="00C10D6A" w:rsidRDefault="001C4E99" w:rsidP="00C10D6A"/>
    <w:sectPr w:rsidR="001C4E99" w:rsidRPr="00C10D6A" w:rsidSect="00316DA6">
      <w:footerReference w:type="default" r:id="rId5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59322803"/>
      <w:docPartObj>
        <w:docPartGallery w:val="Page Numbers (Bottom of Page)"/>
        <w:docPartUnique/>
      </w:docPartObj>
    </w:sdtPr>
    <w:sdtEndPr/>
    <w:sdtContent>
      <w:p w:rsidR="00DC33DA" w:rsidRDefault="00C10D6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DC33DA" w:rsidRDefault="00C10D6A">
    <w:pPr>
      <w:pStyle w:val="a6"/>
    </w:pP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854F1F"/>
    <w:multiLevelType w:val="hybridMultilevel"/>
    <w:tmpl w:val="3576756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E99"/>
    <w:rsid w:val="000350AF"/>
    <w:rsid w:val="001053FA"/>
    <w:rsid w:val="001C4E99"/>
    <w:rsid w:val="00434947"/>
    <w:rsid w:val="00812840"/>
    <w:rsid w:val="009B4CC1"/>
    <w:rsid w:val="00A415F0"/>
    <w:rsid w:val="00C10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880A7"/>
  <w15:chartTrackingRefBased/>
  <w15:docId w15:val="{DC70D0BF-C066-4BCF-BEBF-C5549DA04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4E9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1C4E9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1C4E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99"/>
    <w:qFormat/>
    <w:rsid w:val="00C10D6A"/>
    <w:pPr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character" w:customStyle="1" w:styleId="a5">
    <w:name w:val="Абзац списка Знак"/>
    <w:link w:val="a4"/>
    <w:uiPriority w:val="99"/>
    <w:qFormat/>
    <w:rsid w:val="00C10D6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C10D6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10D6A"/>
    <w:pPr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7">
    <w:name w:val="Нижний колонтитул Знак"/>
    <w:basedOn w:val="a0"/>
    <w:link w:val="a6"/>
    <w:uiPriority w:val="99"/>
    <w:rsid w:val="00C10D6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1554</Words>
  <Characters>8864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Магомедрасулова Эмилия Закировна</dc:creator>
  <cp:keywords/>
  <dc:description/>
  <cp:lastModifiedBy>Магомедрасулова Эмилия Закировна</cp:lastModifiedBy>
  <cp:revision>2</cp:revision>
  <dcterms:created xsi:type="dcterms:W3CDTF">2026-05-15T11:32:00Z</dcterms:created>
  <dcterms:modified xsi:type="dcterms:W3CDTF">2026-05-15T11:32:00Z</dcterms:modified>
</cp:coreProperties>
</file>