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A51698" w:rsidRDefault="00A51698" w:rsidP="00A5169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A51698" w:rsidRPr="00B1070F" w:rsidRDefault="00A51698" w:rsidP="00A5169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C2042D">
        <w:rPr>
          <w:rFonts w:eastAsia="Calibri"/>
          <w:b/>
          <w:sz w:val="24"/>
          <w:szCs w:val="24"/>
        </w:rPr>
        <w:t>Интернет технологии и мобильные приложения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bookmarkStart w:id="1" w:name="_GoBack"/>
      <w:bookmarkEnd w:id="1"/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070B89">
        <w:rPr>
          <w:b/>
          <w:sz w:val="28"/>
          <w:szCs w:val="28"/>
        </w:rPr>
        <w:t>ЭКСПЛУАТАЦИОННУЮ ПРАКТИКУ</w:t>
      </w:r>
    </w:p>
    <w:p w:rsidR="008B3941" w:rsidRDefault="008B3941" w:rsidP="00070B89">
      <w:pPr>
        <w:shd w:val="clear" w:color="auto" w:fill="FFFFFF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Ознакомиться с кругом решаемых задач на рабочем месте сотрудника предприятия/подразделения, чья деятельность </w:t>
            </w:r>
            <w:r w:rsidRPr="009C52E5">
              <w:rPr>
                <w:sz w:val="28"/>
                <w:szCs w:val="28"/>
              </w:rPr>
              <w:lastRenderedPageBreak/>
              <w:t>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070B89"/>
    <w:rsid w:val="00184E12"/>
    <w:rsid w:val="00312EE3"/>
    <w:rsid w:val="008B0D23"/>
    <w:rsid w:val="008B3941"/>
    <w:rsid w:val="008B4806"/>
    <w:rsid w:val="009C52E5"/>
    <w:rsid w:val="009F6047"/>
    <w:rsid w:val="00A51698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2025-10-30T15:47:00Z</dcterms:modified>
</cp:coreProperties>
</file>