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C89" w:rsidRPr="004321AE" w:rsidRDefault="00B37C89" w:rsidP="00B37C89">
      <w:pPr>
        <w:ind w:left="-567"/>
        <w:jc w:val="center"/>
        <w:rPr>
          <w:b/>
          <w:spacing w:val="30"/>
          <w:sz w:val="26"/>
          <w:szCs w:val="26"/>
        </w:rPr>
      </w:pPr>
      <w:bookmarkStart w:id="0" w:name="_Toc444764313"/>
      <w:r w:rsidRPr="004321AE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B37C89" w:rsidRPr="004321AE" w:rsidRDefault="00B37C89" w:rsidP="00B37C89">
      <w:pPr>
        <w:ind w:left="-567"/>
        <w:jc w:val="center"/>
        <w:rPr>
          <w:b/>
          <w:spacing w:val="30"/>
          <w:sz w:val="26"/>
          <w:szCs w:val="26"/>
        </w:rPr>
      </w:pPr>
      <w:r w:rsidRPr="004321AE">
        <w:rPr>
          <w:b/>
          <w:spacing w:val="30"/>
          <w:sz w:val="26"/>
          <w:szCs w:val="26"/>
        </w:rPr>
        <w:t>высшего образования</w:t>
      </w:r>
    </w:p>
    <w:p w:rsidR="00B37C89" w:rsidRDefault="00B37C89" w:rsidP="00B37C89">
      <w:pPr>
        <w:spacing w:after="120"/>
        <w:ind w:left="-142"/>
        <w:rPr>
          <w:b/>
          <w:spacing w:val="40"/>
          <w:sz w:val="32"/>
          <w:szCs w:val="32"/>
        </w:rPr>
      </w:pPr>
      <w:r w:rsidRPr="00F235DA">
        <w:rPr>
          <w:b/>
          <w:spacing w:val="40"/>
          <w:sz w:val="32"/>
          <w:szCs w:val="32"/>
        </w:rPr>
        <w:t>«</w:t>
      </w:r>
      <w:r w:rsidRPr="004321AE">
        <w:rPr>
          <w:b/>
          <w:spacing w:val="40"/>
          <w:sz w:val="32"/>
          <w:szCs w:val="32"/>
        </w:rPr>
        <w:t xml:space="preserve">МОСКОВСКИЙ ТЕХНОЛОГИЧЕСКИЙ </w:t>
      </w:r>
      <w:r>
        <w:rPr>
          <w:b/>
          <w:spacing w:val="40"/>
          <w:sz w:val="32"/>
          <w:szCs w:val="32"/>
        </w:rPr>
        <w:t>И</w:t>
      </w:r>
      <w:r w:rsidRPr="004321AE">
        <w:rPr>
          <w:b/>
          <w:spacing w:val="40"/>
          <w:sz w:val="32"/>
          <w:szCs w:val="32"/>
        </w:rPr>
        <w:t>НСТИТУТ</w:t>
      </w:r>
      <w:r w:rsidRPr="00F235DA">
        <w:rPr>
          <w:b/>
          <w:spacing w:val="40"/>
          <w:sz w:val="32"/>
          <w:szCs w:val="32"/>
        </w:rPr>
        <w:t>»</w:t>
      </w:r>
    </w:p>
    <w:tbl>
      <w:tblPr>
        <w:tblW w:w="0" w:type="auto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4679"/>
        <w:gridCol w:w="4676"/>
      </w:tblGrid>
      <w:tr w:rsidR="00B37C89" w:rsidTr="006D3552">
        <w:tc>
          <w:tcPr>
            <w:tcW w:w="4679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C89" w:rsidRPr="00E2068D" w:rsidRDefault="00B37C89" w:rsidP="006D3552">
            <w:pPr>
              <w:rPr>
                <w:rFonts w:ascii="Calibri" w:hAnsi="Calibri"/>
                <w:b/>
                <w:color w:val="404040"/>
                <w:sz w:val="16"/>
                <w:szCs w:val="16"/>
              </w:rPr>
            </w:pPr>
          </w:p>
          <w:p w:rsidR="00B37C89" w:rsidRPr="00E2068D" w:rsidRDefault="00B37C89" w:rsidP="006D3552">
            <w:pPr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4676" w:type="dxa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37C89" w:rsidRPr="00E2068D" w:rsidRDefault="00B37C89" w:rsidP="006D3552">
            <w:pPr>
              <w:jc w:val="right"/>
              <w:rPr>
                <w:b/>
                <w:color w:val="404040"/>
                <w:sz w:val="16"/>
                <w:szCs w:val="16"/>
              </w:rPr>
            </w:pPr>
          </w:p>
          <w:p w:rsidR="00B37C89" w:rsidRPr="00E2068D" w:rsidRDefault="00B37C89" w:rsidP="006D3552">
            <w:pPr>
              <w:jc w:val="right"/>
              <w:rPr>
                <w:sz w:val="16"/>
                <w:szCs w:val="16"/>
              </w:rPr>
            </w:pPr>
          </w:p>
        </w:tc>
      </w:tr>
    </w:tbl>
    <w:p w:rsidR="00B37C89" w:rsidRPr="00756741" w:rsidRDefault="00B90871" w:rsidP="00B37C89">
      <w:pPr>
        <w:widowControl/>
        <w:autoSpaceDE/>
        <w:autoSpaceDN/>
        <w:spacing w:line="259" w:lineRule="auto"/>
        <w:jc w:val="center"/>
        <w:rPr>
          <w:rFonts w:eastAsia="Calibri"/>
          <w:sz w:val="26"/>
          <w:szCs w:val="26"/>
        </w:rPr>
      </w:pPr>
      <w:r w:rsidRPr="00756741">
        <w:rPr>
          <w:rFonts w:eastAsia="Calibri"/>
          <w:sz w:val="26"/>
          <w:szCs w:val="26"/>
        </w:rPr>
        <w:t>Факультет с</w:t>
      </w:r>
      <w:r w:rsidR="00B37C89" w:rsidRPr="00756741">
        <w:rPr>
          <w:rFonts w:eastAsia="Calibri"/>
          <w:sz w:val="26"/>
          <w:szCs w:val="26"/>
        </w:rPr>
        <w:t>троитель</w:t>
      </w:r>
      <w:r w:rsidR="00904265" w:rsidRPr="00756741">
        <w:rPr>
          <w:rFonts w:eastAsia="Calibri"/>
          <w:sz w:val="26"/>
          <w:szCs w:val="26"/>
        </w:rPr>
        <w:t>ства</w:t>
      </w:r>
      <w:r w:rsidR="00103635">
        <w:rPr>
          <w:rFonts w:eastAsia="Calibri"/>
          <w:sz w:val="26"/>
          <w:szCs w:val="26"/>
        </w:rPr>
        <w:t xml:space="preserve"> и архитектуры</w:t>
      </w:r>
    </w:p>
    <w:p w:rsidR="00B37C89" w:rsidRPr="00756741" w:rsidRDefault="00B37C89" w:rsidP="00B37C89">
      <w:pPr>
        <w:widowControl/>
        <w:autoSpaceDE/>
        <w:autoSpaceDN/>
        <w:spacing w:line="259" w:lineRule="auto"/>
        <w:jc w:val="center"/>
        <w:rPr>
          <w:rFonts w:eastAsia="Calibri"/>
          <w:sz w:val="26"/>
          <w:szCs w:val="26"/>
        </w:rPr>
      </w:pPr>
      <w:r w:rsidRPr="00756741">
        <w:rPr>
          <w:rFonts w:eastAsia="Calibri"/>
          <w:sz w:val="26"/>
          <w:szCs w:val="26"/>
        </w:rPr>
        <w:t>Направление подготовки: 08.03.01 Строительство</w:t>
      </w:r>
    </w:p>
    <w:p w:rsidR="00B37C89" w:rsidRDefault="00B37C89" w:rsidP="00B37C89">
      <w:pPr>
        <w:jc w:val="center"/>
        <w:rPr>
          <w:rFonts w:eastAsia="Calibri"/>
          <w:sz w:val="28"/>
          <w:szCs w:val="28"/>
        </w:rPr>
      </w:pPr>
    </w:p>
    <w:tbl>
      <w:tblPr>
        <w:tblStyle w:val="a5"/>
        <w:tblW w:w="5105" w:type="dxa"/>
        <w:tblInd w:w="42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5"/>
      </w:tblGrid>
      <w:tr w:rsidR="00103635" w:rsidTr="00103635">
        <w:tc>
          <w:tcPr>
            <w:tcW w:w="5105" w:type="dxa"/>
            <w:hideMark/>
          </w:tcPr>
          <w:p w:rsidR="00103635" w:rsidRDefault="00103635">
            <w:pPr>
              <w:widowControl/>
              <w:autoSpaceDE/>
              <w:adjustRightInd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4"/>
                <w:szCs w:val="24"/>
                <w:lang w:eastAsia="en-US"/>
              </w:rPr>
              <w:t>УТВЕРЖДАЮ</w:t>
            </w:r>
          </w:p>
        </w:tc>
      </w:tr>
      <w:tr w:rsidR="00103635" w:rsidTr="00103635">
        <w:tc>
          <w:tcPr>
            <w:tcW w:w="5105" w:type="dxa"/>
            <w:hideMark/>
          </w:tcPr>
          <w:p w:rsidR="00103635" w:rsidRDefault="00103635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Декан факультета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строительства и архитектуры</w:t>
            </w:r>
          </w:p>
        </w:tc>
      </w:tr>
      <w:tr w:rsidR="00103635" w:rsidTr="00103635">
        <w:tc>
          <w:tcPr>
            <w:tcW w:w="5105" w:type="dxa"/>
            <w:hideMark/>
          </w:tcPr>
          <w:p w:rsidR="00103635" w:rsidRDefault="00103635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  <w:t>_________________________ П.В. Борков</w:t>
            </w:r>
          </w:p>
          <w:p w:rsidR="00103635" w:rsidRDefault="00103635">
            <w:pPr>
              <w:widowControl/>
              <w:autoSpaceDE/>
              <w:adjustRightInd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Cs/>
                <w:color w:val="000000"/>
                <w:spacing w:val="-4"/>
                <w:sz w:val="16"/>
                <w:szCs w:val="16"/>
                <w:lang w:eastAsia="en-US"/>
              </w:rPr>
              <w:t xml:space="preserve">                                                      Подпись                                                               </w:t>
            </w:r>
          </w:p>
        </w:tc>
      </w:tr>
      <w:tr w:rsidR="00103635" w:rsidTr="00103635">
        <w:tc>
          <w:tcPr>
            <w:tcW w:w="5105" w:type="dxa"/>
            <w:hideMark/>
          </w:tcPr>
          <w:p w:rsidR="00103635" w:rsidRDefault="00103635">
            <w:pPr>
              <w:rPr>
                <w:bCs/>
                <w:color w:val="000000"/>
                <w:spacing w:val="-4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«____» _________________ 202__ г.</w:t>
            </w:r>
          </w:p>
        </w:tc>
      </w:tr>
      <w:tr w:rsidR="00103635" w:rsidTr="00103635">
        <w:tc>
          <w:tcPr>
            <w:tcW w:w="5105" w:type="dxa"/>
          </w:tcPr>
          <w:p w:rsidR="00103635" w:rsidRDefault="00103635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3C1979" w:rsidRPr="00D24C08" w:rsidRDefault="003C1979" w:rsidP="00103635">
      <w:pPr>
        <w:rPr>
          <w:rFonts w:eastAsia="Calibri"/>
          <w:sz w:val="28"/>
          <w:szCs w:val="28"/>
        </w:rPr>
      </w:pPr>
      <w:bookmarkStart w:id="1" w:name="_GoBack"/>
      <w:bookmarkEnd w:id="1"/>
    </w:p>
    <w:p w:rsidR="00B37C89" w:rsidRPr="00D24C08" w:rsidRDefault="00B37C89" w:rsidP="00B37C89">
      <w:pPr>
        <w:jc w:val="center"/>
        <w:rPr>
          <w:b/>
          <w:sz w:val="28"/>
          <w:szCs w:val="28"/>
        </w:rPr>
      </w:pPr>
      <w:r w:rsidRPr="00D24C08">
        <w:rPr>
          <w:b/>
          <w:sz w:val="28"/>
          <w:szCs w:val="28"/>
        </w:rPr>
        <w:t>ИНДИВИДУАЛЬНОЕ ЗАДАНИЕ</w:t>
      </w:r>
    </w:p>
    <w:p w:rsidR="00B37C89" w:rsidRDefault="00B37C89" w:rsidP="00B37C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УЧЕБНУЮ ПРАКТИКУ</w:t>
      </w:r>
    </w:p>
    <w:p w:rsidR="00B37C89" w:rsidRDefault="00B37C89" w:rsidP="00B37C89">
      <w:pPr>
        <w:jc w:val="center"/>
        <w:rPr>
          <w:b/>
          <w:sz w:val="28"/>
          <w:szCs w:val="28"/>
        </w:rPr>
      </w:pPr>
    </w:p>
    <w:p w:rsidR="00B37C89" w:rsidRPr="00F37599" w:rsidRDefault="00B37C89" w:rsidP="00B37C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Изыскательская практика</w:t>
      </w:r>
    </w:p>
    <w:p w:rsidR="00B37C89" w:rsidRPr="00011D7D" w:rsidRDefault="00B37C89" w:rsidP="00B37C89">
      <w:pPr>
        <w:jc w:val="center"/>
        <w:rPr>
          <w:b/>
          <w:sz w:val="28"/>
          <w:szCs w:val="28"/>
        </w:rPr>
      </w:pPr>
    </w:p>
    <w:p w:rsidR="00B37C89" w:rsidRPr="00D24C08" w:rsidRDefault="00B37C89" w:rsidP="00B37C89">
      <w:pPr>
        <w:shd w:val="clear" w:color="auto" w:fill="FFFFFF"/>
        <w:tabs>
          <w:tab w:val="left" w:leader="underscore" w:pos="-7513"/>
        </w:tabs>
        <w:jc w:val="both"/>
        <w:rPr>
          <w:color w:val="000000"/>
          <w:spacing w:val="-5"/>
          <w:sz w:val="28"/>
          <w:szCs w:val="28"/>
        </w:rPr>
      </w:pPr>
      <w:r w:rsidRPr="00D24C08">
        <w:rPr>
          <w:color w:val="000000"/>
          <w:spacing w:val="-5"/>
          <w:sz w:val="28"/>
          <w:szCs w:val="28"/>
        </w:rPr>
        <w:t>обучающегося группы ___________         _____________________________________</w:t>
      </w:r>
    </w:p>
    <w:p w:rsidR="00B37C89" w:rsidRPr="00D24C08" w:rsidRDefault="00B37C89" w:rsidP="00B37C89">
      <w:pPr>
        <w:shd w:val="clear" w:color="auto" w:fill="FFFFFF"/>
        <w:tabs>
          <w:tab w:val="left" w:leader="underscore" w:pos="5342"/>
        </w:tabs>
        <w:jc w:val="center"/>
        <w:rPr>
          <w:color w:val="000000"/>
          <w:spacing w:val="-5"/>
          <w:sz w:val="16"/>
          <w:szCs w:val="16"/>
        </w:rPr>
      </w:pPr>
      <w:r w:rsidRPr="00D24C08">
        <w:rPr>
          <w:color w:val="000000"/>
          <w:spacing w:val="-5"/>
          <w:sz w:val="16"/>
          <w:szCs w:val="16"/>
        </w:rPr>
        <w:t xml:space="preserve">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  </w:t>
      </w:r>
      <w:r w:rsidRPr="00D24C08">
        <w:rPr>
          <w:color w:val="000000"/>
          <w:spacing w:val="-5"/>
          <w:sz w:val="16"/>
          <w:szCs w:val="16"/>
        </w:rPr>
        <w:t xml:space="preserve">   </w:t>
      </w:r>
      <w:r>
        <w:rPr>
          <w:color w:val="000000"/>
          <w:spacing w:val="-5"/>
          <w:sz w:val="16"/>
          <w:szCs w:val="16"/>
        </w:rPr>
        <w:t xml:space="preserve">        ш</w:t>
      </w:r>
      <w:r w:rsidRPr="00D24C08">
        <w:rPr>
          <w:color w:val="000000"/>
          <w:spacing w:val="-5"/>
          <w:sz w:val="16"/>
          <w:szCs w:val="16"/>
        </w:rPr>
        <w:t xml:space="preserve">ифр и № группы                                             </w:t>
      </w:r>
      <w:r w:rsidRPr="008B4C10">
        <w:rPr>
          <w:color w:val="000000"/>
          <w:spacing w:val="-5"/>
          <w:sz w:val="16"/>
          <w:szCs w:val="16"/>
        </w:rPr>
        <w:t xml:space="preserve"> </w:t>
      </w:r>
      <w:r w:rsidRPr="00D24C08">
        <w:rPr>
          <w:color w:val="000000"/>
          <w:spacing w:val="-5"/>
          <w:sz w:val="16"/>
          <w:szCs w:val="16"/>
        </w:rPr>
        <w:t xml:space="preserve">           </w:t>
      </w:r>
      <w:r>
        <w:rPr>
          <w:color w:val="000000"/>
          <w:spacing w:val="-5"/>
          <w:sz w:val="16"/>
          <w:szCs w:val="16"/>
        </w:rPr>
        <w:t>ф</w:t>
      </w:r>
      <w:r w:rsidRPr="00D24C08">
        <w:rPr>
          <w:color w:val="000000"/>
          <w:spacing w:val="-5"/>
          <w:sz w:val="16"/>
          <w:szCs w:val="16"/>
        </w:rPr>
        <w:t>амилия, имя, отчество обучающегося</w:t>
      </w:r>
    </w:p>
    <w:p w:rsidR="00B37C89" w:rsidRPr="008B4C10" w:rsidRDefault="00B37C89" w:rsidP="00B37C89">
      <w:pPr>
        <w:jc w:val="both"/>
        <w:rPr>
          <w:sz w:val="28"/>
          <w:szCs w:val="28"/>
        </w:rPr>
      </w:pPr>
      <w:r w:rsidRPr="008B4C10">
        <w:rPr>
          <w:sz w:val="28"/>
          <w:szCs w:val="28"/>
        </w:rPr>
        <w:t xml:space="preserve">Место прохождения </w:t>
      </w:r>
      <w:r w:rsidRPr="003A1710">
        <w:rPr>
          <w:sz w:val="28"/>
          <w:szCs w:val="28"/>
        </w:rPr>
        <w:t>практик</w:t>
      </w:r>
      <w:r>
        <w:rPr>
          <w:sz w:val="28"/>
          <w:szCs w:val="28"/>
        </w:rPr>
        <w:t>и</w:t>
      </w:r>
      <w:r>
        <w:t>:</w:t>
      </w:r>
      <w:r w:rsidRPr="008B4C10">
        <w:rPr>
          <w:sz w:val="28"/>
          <w:szCs w:val="28"/>
        </w:rPr>
        <w:t xml:space="preserve">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7C89" w:rsidTr="006D3552">
        <w:tc>
          <w:tcPr>
            <w:tcW w:w="10137" w:type="dxa"/>
            <w:shd w:val="clear" w:color="auto" w:fill="auto"/>
          </w:tcPr>
          <w:p w:rsidR="00B37C89" w:rsidRPr="006825BC" w:rsidRDefault="00B37C89" w:rsidP="006D3552">
            <w:pPr>
              <w:jc w:val="center"/>
              <w:rPr>
                <w:sz w:val="28"/>
                <w:szCs w:val="28"/>
              </w:rPr>
            </w:pPr>
            <w:r w:rsidRPr="006825BC">
              <w:rPr>
                <w:sz w:val="28"/>
                <w:szCs w:val="28"/>
              </w:rPr>
              <w:t xml:space="preserve">Образовательная автономная некоммерческая организация высшего образования «Московский </w:t>
            </w:r>
            <w:r>
              <w:rPr>
                <w:sz w:val="28"/>
                <w:szCs w:val="28"/>
              </w:rPr>
              <w:t>технологический</w:t>
            </w:r>
            <w:r w:rsidRPr="006825BC">
              <w:rPr>
                <w:sz w:val="28"/>
                <w:szCs w:val="28"/>
              </w:rPr>
              <w:t xml:space="preserve"> институт»</w:t>
            </w:r>
          </w:p>
        </w:tc>
      </w:tr>
    </w:tbl>
    <w:p w:rsidR="00B37C89" w:rsidRPr="00F0700D" w:rsidRDefault="00B37C89" w:rsidP="00B37C8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(п</w:t>
      </w:r>
      <w:r w:rsidRPr="00F0700D">
        <w:rPr>
          <w:sz w:val="16"/>
          <w:szCs w:val="16"/>
        </w:rPr>
        <w:t>олное наименование организации)</w:t>
      </w:r>
    </w:p>
    <w:p w:rsidR="00B37C89" w:rsidRDefault="00B37C89" w:rsidP="00B37C8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 прохождения </w:t>
      </w:r>
      <w:r w:rsidRPr="003A1710">
        <w:rPr>
          <w:sz w:val="28"/>
          <w:szCs w:val="28"/>
        </w:rPr>
        <w:t>практик</w:t>
      </w:r>
      <w:r>
        <w:rPr>
          <w:sz w:val="28"/>
          <w:szCs w:val="28"/>
        </w:rPr>
        <w:t>и</w:t>
      </w:r>
      <w:r w:rsidRPr="00F0700D">
        <w:rPr>
          <w:sz w:val="28"/>
          <w:szCs w:val="28"/>
        </w:rPr>
        <w:t>: с «___» _______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>__ г. по «__» ______ 20</w:t>
      </w:r>
      <w:r>
        <w:rPr>
          <w:sz w:val="28"/>
          <w:szCs w:val="28"/>
        </w:rPr>
        <w:t>2</w:t>
      </w:r>
      <w:r w:rsidRPr="00F0700D">
        <w:rPr>
          <w:sz w:val="28"/>
          <w:szCs w:val="28"/>
        </w:rPr>
        <w:t xml:space="preserve">__ г. </w:t>
      </w:r>
    </w:p>
    <w:p w:rsidR="00B37C89" w:rsidRPr="00F0700D" w:rsidRDefault="00B37C89" w:rsidP="00B37C89">
      <w:pPr>
        <w:jc w:val="both"/>
        <w:rPr>
          <w:sz w:val="28"/>
          <w:szCs w:val="28"/>
        </w:rPr>
      </w:pPr>
    </w:p>
    <w:p w:rsidR="00B37C89" w:rsidRDefault="00B37C89" w:rsidP="00B37C89">
      <w:pPr>
        <w:ind w:firstLine="709"/>
        <w:jc w:val="both"/>
        <w:rPr>
          <w:b/>
          <w:sz w:val="28"/>
          <w:szCs w:val="28"/>
        </w:rPr>
      </w:pPr>
      <w:r w:rsidRPr="000D4954">
        <w:rPr>
          <w:b/>
          <w:sz w:val="28"/>
          <w:szCs w:val="28"/>
        </w:rPr>
        <w:t>Содерж</w:t>
      </w:r>
      <w:r>
        <w:rPr>
          <w:b/>
          <w:sz w:val="28"/>
          <w:szCs w:val="28"/>
        </w:rPr>
        <w:t>ание индивидуального задания на практику,</w:t>
      </w:r>
      <w:r w:rsidRPr="000D4954">
        <w:rPr>
          <w:b/>
          <w:sz w:val="28"/>
          <w:szCs w:val="28"/>
        </w:rPr>
        <w:t xml:space="preserve"> соотнесенное с планируемыми результатами обучения </w:t>
      </w:r>
      <w:r>
        <w:rPr>
          <w:b/>
          <w:sz w:val="28"/>
          <w:szCs w:val="28"/>
        </w:rPr>
        <w:t>при прохождении</w:t>
      </w:r>
      <w:r w:rsidRPr="000D4954">
        <w:rPr>
          <w:b/>
          <w:sz w:val="28"/>
          <w:szCs w:val="28"/>
        </w:rPr>
        <w:t xml:space="preserve"> практик</w:t>
      </w:r>
      <w:r>
        <w:rPr>
          <w:b/>
          <w:sz w:val="28"/>
          <w:szCs w:val="28"/>
        </w:rPr>
        <w:t>и</w:t>
      </w:r>
      <w:r w:rsidRPr="000D4954">
        <w:rPr>
          <w:b/>
          <w:sz w:val="28"/>
          <w:szCs w:val="28"/>
        </w:rPr>
        <w:t>:</w:t>
      </w:r>
    </w:p>
    <w:p w:rsidR="00B37C89" w:rsidRPr="000D4954" w:rsidRDefault="00B37C89" w:rsidP="00B37C89">
      <w:pPr>
        <w:ind w:firstLine="709"/>
        <w:jc w:val="both"/>
        <w:rPr>
          <w:b/>
          <w:sz w:val="28"/>
          <w:szCs w:val="28"/>
        </w:rPr>
      </w:pPr>
    </w:p>
    <w:p w:rsidR="00B37C89" w:rsidRPr="006001D2" w:rsidRDefault="00B37C89" w:rsidP="00B37C89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B37C89" w:rsidRPr="0021704A" w:rsidTr="006D3552">
        <w:trPr>
          <w:tblHeader/>
        </w:trPr>
        <w:tc>
          <w:tcPr>
            <w:tcW w:w="9634" w:type="dxa"/>
            <w:shd w:val="clear" w:color="auto" w:fill="auto"/>
          </w:tcPr>
          <w:p w:rsidR="00B37C89" w:rsidRPr="0021704A" w:rsidRDefault="00B37C89" w:rsidP="006D3552">
            <w:pPr>
              <w:jc w:val="center"/>
              <w:rPr>
                <w:b/>
                <w:sz w:val="22"/>
                <w:szCs w:val="22"/>
              </w:rPr>
            </w:pPr>
            <w:r w:rsidRPr="0021704A">
              <w:rPr>
                <w:b/>
                <w:sz w:val="22"/>
                <w:szCs w:val="22"/>
              </w:rPr>
              <w:t>Содержание индивидуального задания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понятия, определяющие тепло-влажностный, акустический и световой режимы помещений в зданиях, включая климатическую и микроклиматическую терминологию в рамках прохождения учебной практики;</w:t>
            </w:r>
          </w:p>
          <w:p w:rsidR="00B37C89" w:rsidRPr="0021704A" w:rsidRDefault="00B37C89" w:rsidP="006D3552">
            <w:pPr>
              <w:pStyle w:val="a3"/>
              <w:widowControl/>
              <w:tabs>
                <w:tab w:val="left" w:pos="348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законы, определяющих процессы передачи теплоты, влаги, воздуха, звука и света в ограждающих конструкциях зданий и сооружений в рамках прохождения учебной практики.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1"/>
              </w:numPr>
              <w:tabs>
                <w:tab w:val="left" w:pos="348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теоретические основы и нормативную базу жилищно-коммунального хозяйства в рамках прохождения учебной практики;</w:t>
            </w:r>
          </w:p>
          <w:p w:rsidR="00B37C89" w:rsidRPr="0021704A" w:rsidRDefault="00B37C89" w:rsidP="006D3552">
            <w:pPr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методы и методики решения задач профессиональной деятельности в области строительства и строительной индустрии в рамках прохождения учебной практики.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требования нормативно-правовых и нормативно-технических документов, предъявляемых к выполнению инженерных изысканий в строительстве в рамках прохождения учебной практики;</w:t>
            </w:r>
          </w:p>
          <w:p w:rsidR="00B37C89" w:rsidRPr="0021704A" w:rsidRDefault="00B37C89" w:rsidP="006D3552">
            <w:pPr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проектную строительную документацию, на предмет ее соответствия  требованиям нормативно-правовых и нормативно-технических документов в рамках прохождения учебной практики.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состав работ по инженерным изысканиям, необходимых для строительства и реконструкции объектов строительства и жилищно-коммунального хозяйства в соответствии с поставленной задачей в рамках прохождения учебной практики;</w:t>
            </w:r>
          </w:p>
          <w:p w:rsidR="00B37C89" w:rsidRPr="0021704A" w:rsidRDefault="00B37C89" w:rsidP="006D3552">
            <w:pPr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 xml:space="preserve">Изучить основы инженерно-геологических изысканий для строительства и реконструкции </w:t>
            </w:r>
            <w:r w:rsidRPr="0021704A">
              <w:rPr>
                <w:sz w:val="22"/>
                <w:szCs w:val="22"/>
              </w:rPr>
              <w:lastRenderedPageBreak/>
              <w:t>объектов строительства и жилищно-коммунального хозяйства в рамках прохождения учебной практики.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lastRenderedPageBreak/>
              <w:t>Изучить исходные данные, необходимые для проектирования здания (сооружения) и инженерных систем жизнеобеспечения объектов строительства и жилищно-коммунального хозяйства в рамках прохождения учебной практики;</w:t>
            </w:r>
          </w:p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  <w:tab w:val="left" w:pos="343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основные средства и методы составления проектной документации, в том числе с использованием средств автоматизированного проектирования и вычислительных программных</w:t>
            </w:r>
            <w:r w:rsidRPr="0021704A">
              <w:rPr>
                <w:b/>
                <w:sz w:val="22"/>
                <w:szCs w:val="22"/>
              </w:rPr>
              <w:t xml:space="preserve"> </w:t>
            </w:r>
            <w:r w:rsidRPr="0021704A">
              <w:rPr>
                <w:sz w:val="22"/>
                <w:szCs w:val="22"/>
              </w:rPr>
              <w:t>комплексов;</w:t>
            </w:r>
          </w:p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  <w:tab w:val="left" w:pos="343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расчётное и технико-экономическое обоснование режимов работы инженерных систем жизнеобеспечения здания.;</w:t>
            </w:r>
          </w:p>
          <w:p w:rsidR="00B37C89" w:rsidRPr="0021704A" w:rsidRDefault="00B37C89" w:rsidP="006D3552">
            <w:pPr>
              <w:pStyle w:val="a3"/>
              <w:widowControl/>
              <w:tabs>
                <w:tab w:val="left" w:pos="348"/>
              </w:tabs>
              <w:autoSpaceDE/>
              <w:autoSpaceDN/>
              <w:adjustRightInd/>
              <w:ind w:left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методы оценки основных технико-экономических показателей проектных решений профильного объекта в рамках прохождения учебной практики.</w:t>
            </w:r>
          </w:p>
        </w:tc>
      </w:tr>
      <w:tr w:rsidR="00B37C89" w:rsidRPr="0021704A" w:rsidTr="006D3552">
        <w:tc>
          <w:tcPr>
            <w:tcW w:w="9634" w:type="dxa"/>
            <w:shd w:val="clear" w:color="auto" w:fill="auto"/>
          </w:tcPr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регламент работ по технической эксплуатации (техническому обслуживанию или ремонту) объектов строительства в рамках прохождения учебной практики;</w:t>
            </w:r>
          </w:p>
          <w:p w:rsidR="00B37C89" w:rsidRPr="0021704A" w:rsidRDefault="00B37C89" w:rsidP="00B37C89">
            <w:pPr>
              <w:pStyle w:val="a3"/>
              <w:widowControl/>
              <w:numPr>
                <w:ilvl w:val="0"/>
                <w:numId w:val="2"/>
              </w:numPr>
              <w:tabs>
                <w:tab w:val="left" w:pos="206"/>
              </w:tabs>
              <w:autoSpaceDE/>
              <w:autoSpaceDN/>
              <w:adjustRightInd/>
              <w:ind w:left="0" w:firstLine="0"/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основы технического надзора, экспертизы объектов строительства и оценки технического состояния профильного объекта профессиональной деятельности в рамках прохождения учебной практики;</w:t>
            </w:r>
          </w:p>
          <w:p w:rsidR="00B37C89" w:rsidRPr="0021704A" w:rsidRDefault="00B37C89" w:rsidP="006D3552">
            <w:pPr>
              <w:rPr>
                <w:sz w:val="22"/>
                <w:szCs w:val="22"/>
              </w:rPr>
            </w:pPr>
            <w:r w:rsidRPr="0021704A">
              <w:rPr>
                <w:sz w:val="22"/>
                <w:szCs w:val="22"/>
              </w:rPr>
              <w:t>Изучить способы оценки результатов ремонтных работ в области технической эксплуатации и ремонта зданий в рамках прохождения учебной практики.</w:t>
            </w:r>
          </w:p>
        </w:tc>
      </w:tr>
    </w:tbl>
    <w:p w:rsidR="00B37C89" w:rsidRPr="00F0700D" w:rsidRDefault="00B37C89" w:rsidP="00B37C89">
      <w:pPr>
        <w:ind w:firstLine="709"/>
        <w:jc w:val="both"/>
        <w:rPr>
          <w:b/>
          <w:sz w:val="28"/>
          <w:szCs w:val="28"/>
        </w:rPr>
      </w:pPr>
    </w:p>
    <w:p w:rsidR="00B37C89" w:rsidRDefault="00B37C89" w:rsidP="00B37C89">
      <w:pPr>
        <w:jc w:val="both"/>
        <w:rPr>
          <w:bCs/>
          <w:color w:val="000000"/>
          <w:spacing w:val="-4"/>
          <w:sz w:val="28"/>
          <w:szCs w:val="28"/>
        </w:rPr>
      </w:pPr>
      <w:r w:rsidRPr="00D24C08">
        <w:rPr>
          <w:bCs/>
          <w:color w:val="000000"/>
          <w:spacing w:val="-4"/>
          <w:sz w:val="28"/>
          <w:szCs w:val="28"/>
        </w:rPr>
        <w:t xml:space="preserve">Руководитель </w:t>
      </w:r>
      <w:r>
        <w:rPr>
          <w:bCs/>
          <w:color w:val="000000"/>
          <w:spacing w:val="-4"/>
          <w:sz w:val="28"/>
          <w:szCs w:val="28"/>
        </w:rPr>
        <w:t>практики от Института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37C89" w:rsidTr="006D3552">
        <w:tc>
          <w:tcPr>
            <w:tcW w:w="10137" w:type="dxa"/>
            <w:shd w:val="clear" w:color="auto" w:fill="auto"/>
          </w:tcPr>
          <w:p w:rsidR="00B37C89" w:rsidRPr="006825BC" w:rsidRDefault="00B37C89" w:rsidP="006D3552">
            <w:pPr>
              <w:jc w:val="both"/>
              <w:rPr>
                <w:bCs/>
                <w:color w:val="000000"/>
                <w:spacing w:val="-4"/>
                <w:sz w:val="28"/>
                <w:szCs w:val="28"/>
              </w:rPr>
            </w:pPr>
            <w:r>
              <w:rPr>
                <w:bCs/>
                <w:color w:val="000000"/>
                <w:spacing w:val="-4"/>
                <w:sz w:val="28"/>
                <w:szCs w:val="28"/>
              </w:rPr>
              <w:t xml:space="preserve">Заведующий кафедрой </w:t>
            </w:r>
          </w:p>
        </w:tc>
      </w:tr>
    </w:tbl>
    <w:p w:rsidR="00B37C89" w:rsidRPr="00D24C08" w:rsidRDefault="00B37C89" w:rsidP="00B37C89">
      <w:pPr>
        <w:shd w:val="clear" w:color="auto" w:fill="FFFFFF"/>
        <w:rPr>
          <w:bCs/>
          <w:color w:val="000000"/>
          <w:spacing w:val="-4"/>
          <w:sz w:val="16"/>
          <w:szCs w:val="16"/>
        </w:rPr>
      </w:pPr>
      <w:r w:rsidRPr="00D24C0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</w:t>
      </w:r>
      <w:r>
        <w:rPr>
          <w:bCs/>
          <w:color w:val="000000"/>
          <w:spacing w:val="-4"/>
          <w:sz w:val="16"/>
          <w:szCs w:val="16"/>
        </w:rPr>
        <w:t>д</w:t>
      </w:r>
      <w:r w:rsidRPr="00D24C08">
        <w:rPr>
          <w:bCs/>
          <w:color w:val="000000"/>
          <w:spacing w:val="-4"/>
          <w:sz w:val="16"/>
          <w:szCs w:val="16"/>
        </w:rPr>
        <w:t>олжность, ученая степень, ученое звание</w:t>
      </w:r>
    </w:p>
    <w:p w:rsidR="00B37C89" w:rsidRPr="00D24C08" w:rsidRDefault="00B37C89" w:rsidP="00B37C89">
      <w:pPr>
        <w:rPr>
          <w:sz w:val="24"/>
          <w:szCs w:val="24"/>
        </w:rPr>
      </w:pPr>
      <w:r w:rsidRPr="00D24C08">
        <w:rPr>
          <w:sz w:val="24"/>
          <w:szCs w:val="24"/>
        </w:rPr>
        <w:t xml:space="preserve">                                       </w:t>
      </w:r>
      <w:r>
        <w:rPr>
          <w:sz w:val="24"/>
          <w:szCs w:val="24"/>
        </w:rPr>
        <w:t xml:space="preserve">                           </w:t>
      </w:r>
      <w:r w:rsidRPr="00D24C08">
        <w:rPr>
          <w:sz w:val="24"/>
          <w:szCs w:val="24"/>
        </w:rPr>
        <w:t xml:space="preserve">________________      </w:t>
      </w:r>
      <w:r>
        <w:rPr>
          <w:sz w:val="24"/>
          <w:szCs w:val="24"/>
        </w:rPr>
        <w:t xml:space="preserve">        </w:t>
      </w:r>
      <w:r>
        <w:rPr>
          <w:sz w:val="24"/>
          <w:szCs w:val="24"/>
          <w:u w:val="single"/>
        </w:rPr>
        <w:t>_____________________</w:t>
      </w:r>
      <w:r w:rsidRPr="00D24C08">
        <w:rPr>
          <w:sz w:val="24"/>
          <w:szCs w:val="24"/>
        </w:rPr>
        <w:t xml:space="preserve"> </w:t>
      </w:r>
    </w:p>
    <w:p w:rsidR="00B37C89" w:rsidRPr="00D24C08" w:rsidRDefault="00B37C89" w:rsidP="00B37C89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        Подпись                                                     И.О. Фамилия</w:t>
      </w:r>
    </w:p>
    <w:p w:rsidR="00B37C89" w:rsidRPr="00D24C08" w:rsidRDefault="00B37C89" w:rsidP="00B37C89">
      <w:pPr>
        <w:shd w:val="clear" w:color="auto" w:fill="FFFFFF"/>
        <w:rPr>
          <w:bCs/>
          <w:color w:val="000000"/>
          <w:spacing w:val="-4"/>
          <w:sz w:val="24"/>
          <w:szCs w:val="24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>«__</w:t>
      </w:r>
      <w:proofErr w:type="gramStart"/>
      <w:r w:rsidRPr="00D24C08">
        <w:rPr>
          <w:b/>
          <w:bCs/>
          <w:color w:val="000000"/>
          <w:spacing w:val="-4"/>
          <w:sz w:val="24"/>
          <w:szCs w:val="24"/>
        </w:rPr>
        <w:t>_»_</w:t>
      </w:r>
      <w:proofErr w:type="gramEnd"/>
      <w:r w:rsidRPr="00D24C08">
        <w:rPr>
          <w:b/>
          <w:bCs/>
          <w:color w:val="000000"/>
          <w:spacing w:val="-4"/>
          <w:sz w:val="24"/>
          <w:szCs w:val="24"/>
        </w:rPr>
        <w:t xml:space="preserve">_____________ </w:t>
      </w:r>
      <w:r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  <w:lang w:val="en-US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p w:rsidR="00B37C89" w:rsidRPr="00D24C08" w:rsidRDefault="00B37C89" w:rsidP="00B37C89">
      <w:pPr>
        <w:shd w:val="clear" w:color="auto" w:fill="FFFFFF"/>
        <w:rPr>
          <w:color w:val="000000"/>
          <w:spacing w:val="-2"/>
          <w:sz w:val="16"/>
          <w:szCs w:val="16"/>
        </w:rPr>
      </w:pPr>
    </w:p>
    <w:p w:rsidR="00B37C89" w:rsidRDefault="00B37C89" w:rsidP="00B37C89">
      <w:pPr>
        <w:jc w:val="both"/>
        <w:rPr>
          <w:bCs/>
          <w:color w:val="000000"/>
          <w:spacing w:val="-4"/>
          <w:sz w:val="28"/>
          <w:szCs w:val="28"/>
        </w:rPr>
      </w:pPr>
    </w:p>
    <w:p w:rsidR="00B37C89" w:rsidRPr="00D24C08" w:rsidRDefault="00B37C89" w:rsidP="00B37C89">
      <w:pPr>
        <w:shd w:val="clear" w:color="auto" w:fill="FFFFFF"/>
        <w:rPr>
          <w:color w:val="000000"/>
          <w:spacing w:val="-2"/>
          <w:sz w:val="28"/>
          <w:szCs w:val="28"/>
        </w:rPr>
      </w:pPr>
    </w:p>
    <w:p w:rsidR="00B37C89" w:rsidRPr="00D24C08" w:rsidRDefault="00B37C89" w:rsidP="00B37C89">
      <w:pPr>
        <w:rPr>
          <w:sz w:val="24"/>
          <w:szCs w:val="24"/>
        </w:rPr>
      </w:pPr>
      <w:r w:rsidRPr="00032970">
        <w:rPr>
          <w:color w:val="000000"/>
          <w:spacing w:val="-2"/>
          <w:sz w:val="28"/>
          <w:szCs w:val="28"/>
        </w:rPr>
        <w:t>Задание принято к исполнению</w:t>
      </w:r>
      <w:r>
        <w:rPr>
          <w:sz w:val="24"/>
          <w:szCs w:val="24"/>
        </w:rPr>
        <w:t xml:space="preserve">    ________________              </w:t>
      </w:r>
      <w:r w:rsidRPr="00D24C08">
        <w:rPr>
          <w:sz w:val="24"/>
          <w:szCs w:val="24"/>
        </w:rPr>
        <w:t>______________________</w:t>
      </w:r>
    </w:p>
    <w:p w:rsidR="00B37C89" w:rsidRPr="00D24C08" w:rsidRDefault="00B37C89" w:rsidP="00B37C89">
      <w:pPr>
        <w:rPr>
          <w:sz w:val="16"/>
          <w:szCs w:val="16"/>
        </w:rPr>
      </w:pPr>
      <w:r w:rsidRPr="00D24C08">
        <w:rPr>
          <w:sz w:val="16"/>
          <w:szCs w:val="16"/>
        </w:rPr>
        <w:t xml:space="preserve">                                                                                                                   </w:t>
      </w:r>
      <w:r w:rsidRPr="008B4C10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        П</w:t>
      </w:r>
      <w:r w:rsidRPr="00D24C08">
        <w:rPr>
          <w:sz w:val="16"/>
          <w:szCs w:val="16"/>
        </w:rPr>
        <w:t xml:space="preserve">одпись          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 w:rsidRPr="008B4C10">
        <w:rPr>
          <w:sz w:val="16"/>
          <w:szCs w:val="16"/>
        </w:rPr>
        <w:t xml:space="preserve">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</w:t>
      </w:r>
      <w:r w:rsidRPr="00D24C08">
        <w:rPr>
          <w:sz w:val="16"/>
          <w:szCs w:val="16"/>
        </w:rPr>
        <w:t xml:space="preserve">    </w:t>
      </w:r>
      <w:r>
        <w:rPr>
          <w:sz w:val="16"/>
          <w:szCs w:val="16"/>
        </w:rPr>
        <w:t xml:space="preserve">             </w:t>
      </w:r>
      <w:r w:rsidRPr="00D24C08">
        <w:rPr>
          <w:sz w:val="16"/>
          <w:szCs w:val="16"/>
        </w:rPr>
        <w:t xml:space="preserve"> И.О. Фамилия </w:t>
      </w:r>
      <w:r w:rsidRPr="00D24C08">
        <w:rPr>
          <w:color w:val="000000"/>
          <w:spacing w:val="-5"/>
          <w:sz w:val="16"/>
          <w:szCs w:val="16"/>
        </w:rPr>
        <w:t>обучающегося</w:t>
      </w:r>
    </w:p>
    <w:p w:rsidR="00B37C89" w:rsidRPr="00B8094F" w:rsidRDefault="00B37C89" w:rsidP="00B37C89">
      <w:pPr>
        <w:rPr>
          <w:b/>
          <w:bCs/>
          <w:kern w:val="36"/>
          <w:sz w:val="28"/>
          <w:szCs w:val="48"/>
        </w:rPr>
      </w:pPr>
      <w:r w:rsidRPr="00D24C08">
        <w:rPr>
          <w:b/>
          <w:bCs/>
          <w:color w:val="000000"/>
          <w:spacing w:val="-4"/>
          <w:sz w:val="24"/>
          <w:szCs w:val="24"/>
        </w:rPr>
        <w:t xml:space="preserve">«___» ______________ </w:t>
      </w:r>
      <w:r w:rsidRPr="00D24C08">
        <w:rPr>
          <w:bCs/>
          <w:color w:val="000000"/>
          <w:spacing w:val="-4"/>
          <w:sz w:val="24"/>
          <w:szCs w:val="24"/>
        </w:rPr>
        <w:t>20</w:t>
      </w:r>
      <w:r>
        <w:rPr>
          <w:bCs/>
          <w:color w:val="000000"/>
          <w:spacing w:val="-4"/>
          <w:sz w:val="24"/>
          <w:szCs w:val="24"/>
        </w:rPr>
        <w:t>2</w:t>
      </w:r>
      <w:r w:rsidRPr="00D24C08">
        <w:rPr>
          <w:bCs/>
          <w:color w:val="000000"/>
          <w:spacing w:val="-4"/>
          <w:sz w:val="24"/>
          <w:szCs w:val="24"/>
        </w:rPr>
        <w:t>__г.</w:t>
      </w:r>
    </w:p>
    <w:bookmarkEnd w:id="0"/>
    <w:p w:rsidR="009D0958" w:rsidRDefault="009D0958"/>
    <w:sectPr w:rsidR="009D0958" w:rsidSect="00B37C89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017DF8"/>
    <w:multiLevelType w:val="hybridMultilevel"/>
    <w:tmpl w:val="7974C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1C5"/>
    <w:rsid w:val="00103635"/>
    <w:rsid w:val="003C1979"/>
    <w:rsid w:val="00756741"/>
    <w:rsid w:val="007E41C5"/>
    <w:rsid w:val="00904265"/>
    <w:rsid w:val="009D0958"/>
    <w:rsid w:val="00B37C89"/>
    <w:rsid w:val="00B90871"/>
    <w:rsid w:val="00D06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C9805"/>
  <w15:chartTrackingRefBased/>
  <w15:docId w15:val="{B817AB7B-6708-4DDA-81E2-66AB3C81F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7C89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37C89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3C197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3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687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Головнич Анастасия Павловна</cp:lastModifiedBy>
  <cp:revision>8</cp:revision>
  <dcterms:created xsi:type="dcterms:W3CDTF">2023-03-20T13:54:00Z</dcterms:created>
  <dcterms:modified xsi:type="dcterms:W3CDTF">2025-09-25T07:47:00Z</dcterms:modified>
</cp:coreProperties>
</file>