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BA" w:rsidRPr="004321AE" w:rsidRDefault="00F929BA" w:rsidP="00F929BA">
      <w:pPr>
        <w:ind w:left="-567"/>
        <w:jc w:val="center"/>
        <w:rPr>
          <w:b/>
          <w:spacing w:val="30"/>
          <w:sz w:val="26"/>
          <w:szCs w:val="26"/>
        </w:rPr>
      </w:pPr>
      <w:bookmarkStart w:id="0" w:name="_Toc444764313"/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929BA" w:rsidRPr="004321AE" w:rsidRDefault="00F929BA" w:rsidP="00F929BA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F929BA" w:rsidRDefault="00F929BA" w:rsidP="00F929BA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9714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4855"/>
      </w:tblGrid>
      <w:tr w:rsidR="00F929BA" w:rsidRPr="000F0908" w:rsidTr="00CA5472">
        <w:trPr>
          <w:trHeight w:val="459"/>
        </w:trPr>
        <w:tc>
          <w:tcPr>
            <w:tcW w:w="485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929BA" w:rsidRPr="000F0908" w:rsidRDefault="00F929BA" w:rsidP="00CA547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929BA" w:rsidRPr="000F0908" w:rsidRDefault="00F929BA" w:rsidP="00CA547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F929BA" w:rsidRPr="009A2F36" w:rsidRDefault="002002EF" w:rsidP="00F929BA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9A2F36">
        <w:rPr>
          <w:rFonts w:eastAsia="Calibri"/>
          <w:sz w:val="26"/>
          <w:szCs w:val="26"/>
        </w:rPr>
        <w:t>Факультет с</w:t>
      </w:r>
      <w:r w:rsidR="00F929BA" w:rsidRPr="009A2F36">
        <w:rPr>
          <w:rFonts w:eastAsia="Calibri"/>
          <w:sz w:val="26"/>
          <w:szCs w:val="26"/>
        </w:rPr>
        <w:t>троитель</w:t>
      </w:r>
      <w:r w:rsidR="00903AFA" w:rsidRPr="009A2F36">
        <w:rPr>
          <w:rFonts w:eastAsia="Calibri"/>
          <w:sz w:val="26"/>
          <w:szCs w:val="26"/>
        </w:rPr>
        <w:t>ства</w:t>
      </w:r>
      <w:r w:rsidR="006C0607">
        <w:rPr>
          <w:rFonts w:eastAsia="Calibri"/>
          <w:sz w:val="26"/>
          <w:szCs w:val="26"/>
        </w:rPr>
        <w:t xml:space="preserve"> и архитектуры</w:t>
      </w:r>
    </w:p>
    <w:p w:rsidR="00F929BA" w:rsidRPr="009A2F36" w:rsidRDefault="00F929BA" w:rsidP="00F929BA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9A2F36">
        <w:rPr>
          <w:rFonts w:eastAsia="Calibri"/>
          <w:sz w:val="26"/>
          <w:szCs w:val="26"/>
        </w:rPr>
        <w:t>Направление подготовки: 08.03.01 Строительство</w:t>
      </w:r>
    </w:p>
    <w:p w:rsidR="00F929BA" w:rsidRPr="00F267CF" w:rsidRDefault="00F929BA" w:rsidP="00F929BA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6C0607" w:rsidTr="006C0607">
        <w:tc>
          <w:tcPr>
            <w:tcW w:w="5105" w:type="dxa"/>
            <w:hideMark/>
          </w:tcPr>
          <w:p w:rsidR="006C0607" w:rsidRDefault="006C0607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6C0607" w:rsidTr="006C0607">
        <w:tc>
          <w:tcPr>
            <w:tcW w:w="5105" w:type="dxa"/>
            <w:hideMark/>
          </w:tcPr>
          <w:p w:rsidR="006C0607" w:rsidRDefault="006C0607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6C0607" w:rsidTr="006C0607">
        <w:tc>
          <w:tcPr>
            <w:tcW w:w="5105" w:type="dxa"/>
            <w:hideMark/>
          </w:tcPr>
          <w:p w:rsidR="006C0607" w:rsidRDefault="006C0607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:rsidR="006C0607" w:rsidRDefault="006C0607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6C0607" w:rsidTr="006C0607">
        <w:tc>
          <w:tcPr>
            <w:tcW w:w="5105" w:type="dxa"/>
            <w:hideMark/>
          </w:tcPr>
          <w:p w:rsidR="006C0607" w:rsidRDefault="006C0607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6C0607" w:rsidTr="006C0607">
        <w:tc>
          <w:tcPr>
            <w:tcW w:w="5105" w:type="dxa"/>
          </w:tcPr>
          <w:p w:rsidR="006C0607" w:rsidRDefault="006C060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F929BA" w:rsidRPr="000F0908" w:rsidTr="00CA5472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29BA" w:rsidRPr="000F0908" w:rsidRDefault="00F929BA" w:rsidP="00CA5472">
            <w:pPr>
              <w:jc w:val="center"/>
              <w:rPr>
                <w:rFonts w:eastAsia="Calibri"/>
              </w:rPr>
            </w:pPr>
            <w:bookmarkStart w:id="1" w:name="_GoBack"/>
            <w:bookmarkEnd w:id="1"/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29BA" w:rsidRPr="000F0908" w:rsidRDefault="00F929BA" w:rsidP="00CA54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F929BA" w:rsidRPr="000F0908" w:rsidRDefault="00F929BA" w:rsidP="00F929BA">
      <w:pPr>
        <w:jc w:val="center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>ИНДИВИДУАЛЬНОЕ ЗАДАНИЕ</w:t>
      </w:r>
    </w:p>
    <w:p w:rsidR="00F929BA" w:rsidRPr="000F0908" w:rsidRDefault="00F929BA" w:rsidP="00F929BA">
      <w:pPr>
        <w:jc w:val="center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 xml:space="preserve">НА УЧЕБНУЮ ПРАКТИКУ </w:t>
      </w:r>
    </w:p>
    <w:p w:rsidR="00F929BA" w:rsidRDefault="00F929BA" w:rsidP="00F929B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</w:p>
    <w:p w:rsidR="00F929BA" w:rsidRPr="000F0908" w:rsidRDefault="00F929BA" w:rsidP="00F929B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F0908"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F929BA" w:rsidRPr="000F0908" w:rsidRDefault="00F929BA" w:rsidP="00F929B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0F09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F929BA" w:rsidRPr="000F0908" w:rsidRDefault="00F929BA" w:rsidP="00F929B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0F0908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F929BA" w:rsidRPr="000F0908" w:rsidRDefault="00F929BA" w:rsidP="00F929BA">
      <w:pPr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929BA" w:rsidRPr="000F0908" w:rsidTr="00CA5472">
        <w:tc>
          <w:tcPr>
            <w:tcW w:w="10137" w:type="dxa"/>
            <w:shd w:val="clear" w:color="auto" w:fill="auto"/>
          </w:tcPr>
          <w:p w:rsidR="00F929BA" w:rsidRPr="000F0908" w:rsidRDefault="00F929BA" w:rsidP="00CA5472">
            <w:pPr>
              <w:jc w:val="center"/>
              <w:rPr>
                <w:sz w:val="28"/>
                <w:szCs w:val="28"/>
              </w:rPr>
            </w:pPr>
            <w:r w:rsidRPr="000F0908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0F0908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F929BA" w:rsidRPr="000F0908" w:rsidRDefault="00F929BA" w:rsidP="00F929BA">
      <w:pPr>
        <w:jc w:val="center"/>
        <w:rPr>
          <w:sz w:val="16"/>
          <w:szCs w:val="16"/>
        </w:rPr>
      </w:pPr>
      <w:r w:rsidRPr="000F0908">
        <w:rPr>
          <w:sz w:val="16"/>
          <w:szCs w:val="16"/>
        </w:rPr>
        <w:t xml:space="preserve"> (полное наименование организации)</w:t>
      </w:r>
    </w:p>
    <w:p w:rsidR="00F929BA" w:rsidRPr="000F0908" w:rsidRDefault="00F929BA" w:rsidP="00F929BA">
      <w:pPr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Срок прохождения практики: с «___» _______ 202__ г. по «__» ______ 202__ г. </w:t>
      </w:r>
    </w:p>
    <w:p w:rsidR="00F929BA" w:rsidRPr="000F0908" w:rsidRDefault="00F929BA" w:rsidP="00F929BA">
      <w:pPr>
        <w:jc w:val="both"/>
        <w:rPr>
          <w:b/>
          <w:sz w:val="28"/>
          <w:szCs w:val="28"/>
        </w:rPr>
      </w:pPr>
    </w:p>
    <w:p w:rsidR="00F929BA" w:rsidRPr="000F0908" w:rsidRDefault="00F929BA" w:rsidP="00F929BA">
      <w:pPr>
        <w:ind w:firstLine="709"/>
        <w:jc w:val="both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F929BA" w:rsidRPr="000F0908" w:rsidRDefault="00F929BA" w:rsidP="00F929BA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929BA" w:rsidRPr="00354480" w:rsidTr="00CA5472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F929BA" w:rsidRPr="001A0190" w:rsidRDefault="00F929BA" w:rsidP="00CA5472">
            <w:pPr>
              <w:jc w:val="center"/>
              <w:rPr>
                <w:b/>
                <w:sz w:val="22"/>
                <w:szCs w:val="22"/>
              </w:rPr>
            </w:pPr>
            <w:r w:rsidRPr="001A0190">
              <w:rPr>
                <w:b/>
                <w:sz w:val="22"/>
                <w:szCs w:val="22"/>
              </w:rPr>
              <w:t>Содержание индивидуального задания</w:t>
            </w:r>
          </w:p>
        </w:tc>
      </w:tr>
      <w:tr w:rsidR="00F929BA" w:rsidRPr="00354480" w:rsidTr="00CA5472">
        <w:tc>
          <w:tcPr>
            <w:tcW w:w="9634" w:type="dxa"/>
            <w:shd w:val="clear" w:color="auto" w:fill="auto"/>
          </w:tcPr>
          <w:p w:rsidR="00F929BA" w:rsidRPr="000964F4" w:rsidRDefault="00F929BA" w:rsidP="00F929B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F929BA" w:rsidRPr="000964F4" w:rsidRDefault="00F929BA" w:rsidP="00F929B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F929BA" w:rsidRPr="000964F4" w:rsidRDefault="00F929BA" w:rsidP="00F929B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условий;</w:t>
            </w:r>
          </w:p>
          <w:p w:rsidR="00F929BA" w:rsidRPr="000964F4" w:rsidRDefault="00F929BA" w:rsidP="00CA5472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</w:tr>
      <w:tr w:rsidR="00F929BA" w:rsidRPr="00354480" w:rsidTr="00CA5472">
        <w:tc>
          <w:tcPr>
            <w:tcW w:w="9634" w:type="dxa"/>
            <w:shd w:val="clear" w:color="auto" w:fill="auto"/>
          </w:tcPr>
          <w:p w:rsidR="00F929BA" w:rsidRPr="000964F4" w:rsidRDefault="00F929BA" w:rsidP="00F929B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понятия, средства и методы информационных технологий, основные принципы работы с информацией при проведении инженерных изысканий и проектировании строительных деталей и конструкций с использованием универсальных и специализированных программно-вычислительных комплексов, и систем автоматизированного проектирования в рамках прохождения учебной практики.</w:t>
            </w:r>
          </w:p>
          <w:p w:rsidR="00F929BA" w:rsidRPr="000964F4" w:rsidRDefault="00F929BA" w:rsidP="00F929BA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современные специализированные программно-вычислительные комплексы и системы автоматического проектирования, их функциональные и технические возможности в рамках прохождения учебной практики;</w:t>
            </w:r>
          </w:p>
          <w:p w:rsidR="00F929BA" w:rsidRPr="000964F4" w:rsidRDefault="00F929BA" w:rsidP="00CA5472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Ознакомиться с применением программно-вычислительных комплексов и систем автоматизированного проектирования для решения прикладных задач проектирования.</w:t>
            </w:r>
          </w:p>
        </w:tc>
      </w:tr>
      <w:tr w:rsidR="00F929BA" w:rsidRPr="00354480" w:rsidTr="00CA5472">
        <w:tc>
          <w:tcPr>
            <w:tcW w:w="9634" w:type="dxa"/>
            <w:shd w:val="clear" w:color="auto" w:fill="auto"/>
          </w:tcPr>
          <w:p w:rsidR="00F929BA" w:rsidRPr="000964F4" w:rsidRDefault="00F929BA" w:rsidP="00F929BA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основы инженерной терминологии в области строительства и жилищно-коммунального хозяйства;</w:t>
            </w:r>
          </w:p>
          <w:p w:rsidR="00F929BA" w:rsidRPr="000964F4" w:rsidRDefault="00F929BA" w:rsidP="00F929BA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48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lastRenderedPageBreak/>
              <w:t>Изучить теоретические основы и нормативную базу в области строительства и жилищно-коммунального хозяйства в рамках прохождения учебной практики;</w:t>
            </w:r>
          </w:p>
          <w:p w:rsidR="00F929BA" w:rsidRPr="000964F4" w:rsidRDefault="00F929BA" w:rsidP="00CA5472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методы и методики решения задач профессиональной деятельности в области строительства и строительной индустрии в рамках прохождения учебной практики.</w:t>
            </w:r>
          </w:p>
        </w:tc>
      </w:tr>
      <w:tr w:rsidR="00F929BA" w:rsidRPr="00354480" w:rsidTr="00CA5472">
        <w:tc>
          <w:tcPr>
            <w:tcW w:w="9634" w:type="dxa"/>
            <w:shd w:val="clear" w:color="auto" w:fill="auto"/>
          </w:tcPr>
          <w:p w:rsidR="00F929BA" w:rsidRPr="000964F4" w:rsidRDefault="00F929BA" w:rsidP="00CA5472">
            <w:pPr>
              <w:rPr>
                <w:sz w:val="22"/>
                <w:szCs w:val="22"/>
              </w:rPr>
            </w:pPr>
            <w:r w:rsidRPr="000964F4">
              <w:rPr>
                <w:bCs/>
                <w:color w:val="000000"/>
                <w:sz w:val="22"/>
                <w:szCs w:val="22"/>
              </w:rPr>
              <w:lastRenderedPageBreak/>
              <w:t xml:space="preserve">Изучить основные </w:t>
            </w:r>
            <w:r w:rsidRPr="000964F4">
              <w:rPr>
                <w:sz w:val="22"/>
                <w:szCs w:val="22"/>
              </w:rPr>
              <w:t>нормативно-правовые и нормативно-технические документы, регламентирующие требования к качеству продукции и процедуру его оценки в рамках прохождения учебной практики</w:t>
            </w:r>
          </w:p>
          <w:p w:rsidR="00F929BA" w:rsidRPr="000964F4" w:rsidRDefault="00F929BA" w:rsidP="00F929BA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2"/>
                <w:szCs w:val="22"/>
              </w:rPr>
            </w:pPr>
            <w:r w:rsidRPr="000964F4">
              <w:rPr>
                <w:bCs/>
                <w:sz w:val="22"/>
                <w:szCs w:val="22"/>
              </w:rPr>
              <w:t>Изучить основные требования по</w:t>
            </w:r>
            <w:r w:rsidRPr="000964F4">
              <w:rPr>
                <w:sz w:val="22"/>
                <w:szCs w:val="22"/>
              </w:rPr>
              <w:t xml:space="preserve"> подготовке и оформлению документов для контроля качества и сертификации продукции в рамках прохождения учебной практики;</w:t>
            </w:r>
          </w:p>
          <w:p w:rsidR="00F929BA" w:rsidRPr="000964F4" w:rsidRDefault="00F929BA" w:rsidP="00CA5472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структуру плана мероприятий по обеспечению качества продукции в рамках прохождения учебной практики.</w:t>
            </w:r>
          </w:p>
        </w:tc>
      </w:tr>
      <w:tr w:rsidR="00F929BA" w:rsidRPr="00354480" w:rsidTr="00CA5472">
        <w:tc>
          <w:tcPr>
            <w:tcW w:w="9634" w:type="dxa"/>
            <w:shd w:val="clear" w:color="auto" w:fill="auto"/>
          </w:tcPr>
          <w:p w:rsidR="00F929BA" w:rsidRPr="000964F4" w:rsidRDefault="00F929BA" w:rsidP="00F929BA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этапы осуществления контроля технологического процесса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рамках прохождения учебной практики;</w:t>
            </w:r>
          </w:p>
          <w:p w:rsidR="00F929BA" w:rsidRPr="000964F4" w:rsidRDefault="00F929BA" w:rsidP="00F929BA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принципы составления нормативно-методического документа на производство технологических процессов в рамках прохождения учебной практики;</w:t>
            </w:r>
          </w:p>
          <w:p w:rsidR="00F929BA" w:rsidRPr="000964F4" w:rsidRDefault="00F929BA" w:rsidP="00CA5472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F929BA" w:rsidRPr="00354480" w:rsidTr="00CA5472">
        <w:tc>
          <w:tcPr>
            <w:tcW w:w="9634" w:type="dxa"/>
            <w:shd w:val="clear" w:color="auto" w:fill="auto"/>
          </w:tcPr>
          <w:p w:rsidR="00F929BA" w:rsidRPr="000964F4" w:rsidRDefault="00F929BA" w:rsidP="00F929BA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принципы работы и контроля выполнения работниками подразделения производственных заданий в рамках прохождения учебной практики;</w:t>
            </w:r>
          </w:p>
          <w:p w:rsidR="00F929BA" w:rsidRPr="000964F4" w:rsidRDefault="00F929BA" w:rsidP="00F929BA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48"/>
              </w:tabs>
              <w:autoSpaceDE/>
              <w:autoSpaceDN/>
              <w:adjustRightInd/>
              <w:ind w:left="0" w:hanging="30"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методы расчета потребности производственного подразделения в материально-технических и трудовых ресурсах в рамках прохождения учебной практики;</w:t>
            </w:r>
          </w:p>
          <w:p w:rsidR="00F929BA" w:rsidRPr="000964F4" w:rsidRDefault="00F929BA" w:rsidP="00CA5472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0964F4">
              <w:rPr>
                <w:sz w:val="22"/>
                <w:szCs w:val="22"/>
              </w:rPr>
              <w:t>Изучить основные нормы</w:t>
            </w:r>
            <w:r w:rsidRPr="000964F4">
              <w:rPr>
                <w:iCs/>
                <w:sz w:val="22"/>
                <w:szCs w:val="22"/>
              </w:rPr>
              <w:t xml:space="preserve"> промышленной, пожарной, экологической безопасности при осуществлении технологического процесса </w:t>
            </w:r>
            <w:r w:rsidRPr="000964F4">
              <w:rPr>
                <w:sz w:val="22"/>
                <w:szCs w:val="22"/>
              </w:rPr>
              <w:t>в рамках прохождения учебной практики.</w:t>
            </w:r>
          </w:p>
        </w:tc>
      </w:tr>
    </w:tbl>
    <w:p w:rsidR="00F929BA" w:rsidRPr="000F0908" w:rsidRDefault="00F929BA" w:rsidP="00F929BA">
      <w:pPr>
        <w:ind w:firstLine="709"/>
        <w:jc w:val="both"/>
        <w:rPr>
          <w:b/>
          <w:sz w:val="28"/>
          <w:szCs w:val="28"/>
        </w:rPr>
      </w:pPr>
    </w:p>
    <w:p w:rsidR="00F929BA" w:rsidRPr="000F0908" w:rsidRDefault="00F929BA" w:rsidP="00F929BA">
      <w:pPr>
        <w:jc w:val="both"/>
        <w:rPr>
          <w:bCs/>
          <w:color w:val="000000"/>
          <w:spacing w:val="-4"/>
          <w:sz w:val="28"/>
          <w:szCs w:val="28"/>
        </w:rPr>
      </w:pPr>
      <w:r w:rsidRPr="000F0908">
        <w:rPr>
          <w:bCs/>
          <w:color w:val="000000"/>
          <w:spacing w:val="-4"/>
          <w:sz w:val="28"/>
          <w:szCs w:val="28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929BA" w:rsidRPr="000F0908" w:rsidTr="00CA5472">
        <w:tc>
          <w:tcPr>
            <w:tcW w:w="10137" w:type="dxa"/>
            <w:shd w:val="clear" w:color="auto" w:fill="auto"/>
          </w:tcPr>
          <w:p w:rsidR="00F929BA" w:rsidRPr="000F0908" w:rsidRDefault="00F929BA" w:rsidP="00CA5472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0F0908">
              <w:rPr>
                <w:bCs/>
                <w:color w:val="000000"/>
                <w:spacing w:val="-4"/>
                <w:sz w:val="28"/>
                <w:szCs w:val="28"/>
              </w:rPr>
              <w:t xml:space="preserve">Заведующий кафедрой 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F929BA" w:rsidRPr="000F0908" w:rsidRDefault="00F929BA" w:rsidP="00F929B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0F09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F929BA" w:rsidRPr="000F0908" w:rsidRDefault="00F929BA" w:rsidP="00F929BA">
      <w:pPr>
        <w:rPr>
          <w:sz w:val="24"/>
          <w:szCs w:val="24"/>
        </w:rPr>
      </w:pPr>
      <w:r w:rsidRPr="000F0908">
        <w:rPr>
          <w:sz w:val="24"/>
          <w:szCs w:val="24"/>
        </w:rPr>
        <w:t xml:space="preserve">                                                                     ________________                 </w:t>
      </w:r>
      <w:r>
        <w:rPr>
          <w:sz w:val="24"/>
          <w:szCs w:val="24"/>
        </w:rPr>
        <w:t>_____________</w:t>
      </w:r>
      <w:r w:rsidRPr="000F0908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 xml:space="preserve">  </w:t>
      </w:r>
      <w:r w:rsidRPr="000F0908">
        <w:rPr>
          <w:sz w:val="24"/>
          <w:szCs w:val="24"/>
          <w:u w:val="single"/>
        </w:rPr>
        <w:t>_ _</w:t>
      </w:r>
      <w:r>
        <w:rPr>
          <w:sz w:val="24"/>
          <w:szCs w:val="24"/>
          <w:u w:val="single"/>
        </w:rPr>
        <w:t xml:space="preserve">   </w:t>
      </w:r>
      <w:r w:rsidRPr="000F0908">
        <w:rPr>
          <w:sz w:val="24"/>
          <w:szCs w:val="24"/>
          <w:u w:val="single"/>
        </w:rPr>
        <w:t>_</w:t>
      </w:r>
      <w:r w:rsidRPr="000F0908">
        <w:rPr>
          <w:sz w:val="24"/>
          <w:szCs w:val="24"/>
        </w:rPr>
        <w:t xml:space="preserve"> </w:t>
      </w:r>
    </w:p>
    <w:p w:rsidR="00F929BA" w:rsidRPr="000F0908" w:rsidRDefault="00F929BA" w:rsidP="00F929BA">
      <w:pPr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</w:t>
      </w:r>
      <w:r>
        <w:rPr>
          <w:sz w:val="16"/>
          <w:szCs w:val="16"/>
        </w:rPr>
        <w:t xml:space="preserve">        </w:t>
      </w:r>
      <w:r w:rsidRPr="000F0908">
        <w:rPr>
          <w:sz w:val="16"/>
          <w:szCs w:val="16"/>
        </w:rPr>
        <w:t xml:space="preserve">  И.О. Фамилия</w:t>
      </w:r>
    </w:p>
    <w:p w:rsidR="00F929BA" w:rsidRPr="000F0908" w:rsidRDefault="00F929BA" w:rsidP="00F929B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0F09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0F09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0F09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0F09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0F0908">
        <w:rPr>
          <w:bCs/>
          <w:color w:val="000000"/>
          <w:spacing w:val="-4"/>
          <w:sz w:val="24"/>
          <w:szCs w:val="24"/>
        </w:rPr>
        <w:t>__г.</w:t>
      </w:r>
    </w:p>
    <w:p w:rsidR="00F929BA" w:rsidRPr="000F0908" w:rsidRDefault="00F929BA" w:rsidP="00F929BA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F929BA" w:rsidRPr="000F0908" w:rsidRDefault="00F929BA" w:rsidP="00F929BA">
      <w:pPr>
        <w:rPr>
          <w:sz w:val="24"/>
          <w:szCs w:val="24"/>
        </w:rPr>
      </w:pPr>
      <w:r w:rsidRPr="000F0908">
        <w:rPr>
          <w:color w:val="000000"/>
          <w:spacing w:val="-2"/>
          <w:sz w:val="28"/>
          <w:szCs w:val="28"/>
        </w:rPr>
        <w:t>Задание принято к исполнению</w:t>
      </w:r>
      <w:r w:rsidRPr="000F0908">
        <w:rPr>
          <w:sz w:val="24"/>
          <w:szCs w:val="24"/>
        </w:rPr>
        <w:t xml:space="preserve">        ________________    __________________________</w:t>
      </w:r>
    </w:p>
    <w:p w:rsidR="00F929BA" w:rsidRPr="000F0908" w:rsidRDefault="00F929BA" w:rsidP="00F929BA">
      <w:pPr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0F0908">
        <w:rPr>
          <w:color w:val="000000"/>
          <w:spacing w:val="-5"/>
          <w:sz w:val="16"/>
          <w:szCs w:val="16"/>
        </w:rPr>
        <w:t>обучающегося</w:t>
      </w:r>
    </w:p>
    <w:p w:rsidR="00F929BA" w:rsidRDefault="00F929BA" w:rsidP="00F929BA">
      <w:pPr>
        <w:rPr>
          <w:bCs/>
          <w:color w:val="000000"/>
          <w:spacing w:val="-4"/>
          <w:sz w:val="24"/>
          <w:szCs w:val="24"/>
        </w:rPr>
      </w:pPr>
      <w:r w:rsidRPr="000F09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0F09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0F09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0F0908">
        <w:rPr>
          <w:bCs/>
          <w:color w:val="000000"/>
          <w:spacing w:val="-4"/>
          <w:sz w:val="24"/>
          <w:szCs w:val="24"/>
        </w:rPr>
        <w:t>202__г.</w:t>
      </w:r>
    </w:p>
    <w:p w:rsidR="00F929BA" w:rsidRDefault="00F929BA" w:rsidP="00F929BA">
      <w:pPr>
        <w:rPr>
          <w:bCs/>
          <w:color w:val="000000"/>
          <w:spacing w:val="-4"/>
          <w:sz w:val="24"/>
          <w:szCs w:val="24"/>
        </w:rPr>
      </w:pPr>
    </w:p>
    <w:p w:rsidR="00F929BA" w:rsidRDefault="00F929BA" w:rsidP="00F929BA">
      <w:pPr>
        <w:rPr>
          <w:b/>
          <w:bCs/>
          <w:kern w:val="36"/>
          <w:sz w:val="28"/>
          <w:szCs w:val="48"/>
        </w:rPr>
      </w:pPr>
    </w:p>
    <w:p w:rsidR="00F929BA" w:rsidRDefault="00F929BA" w:rsidP="00F929BA">
      <w:pPr>
        <w:rPr>
          <w:b/>
          <w:bCs/>
          <w:kern w:val="36"/>
          <w:sz w:val="28"/>
          <w:szCs w:val="48"/>
        </w:rPr>
      </w:pPr>
    </w:p>
    <w:p w:rsidR="00F929BA" w:rsidRDefault="00F929BA" w:rsidP="00F929BA">
      <w:pPr>
        <w:rPr>
          <w:b/>
          <w:bCs/>
          <w:kern w:val="36"/>
          <w:sz w:val="28"/>
          <w:szCs w:val="48"/>
        </w:rPr>
      </w:pPr>
    </w:p>
    <w:p w:rsidR="00F929BA" w:rsidRDefault="00F929BA" w:rsidP="00F929BA">
      <w:pPr>
        <w:rPr>
          <w:b/>
          <w:bCs/>
          <w:kern w:val="36"/>
          <w:sz w:val="28"/>
          <w:szCs w:val="48"/>
        </w:rPr>
      </w:pPr>
    </w:p>
    <w:p w:rsidR="00F929BA" w:rsidRDefault="00F929BA" w:rsidP="00F929BA">
      <w:pPr>
        <w:rPr>
          <w:b/>
          <w:bCs/>
          <w:kern w:val="36"/>
          <w:sz w:val="28"/>
          <w:szCs w:val="48"/>
        </w:rPr>
      </w:pPr>
    </w:p>
    <w:p w:rsidR="00F929BA" w:rsidRDefault="00F929BA" w:rsidP="00F929BA">
      <w:pPr>
        <w:rPr>
          <w:b/>
          <w:bCs/>
          <w:kern w:val="36"/>
          <w:sz w:val="28"/>
          <w:szCs w:val="48"/>
        </w:rPr>
      </w:pPr>
    </w:p>
    <w:p w:rsidR="00F929BA" w:rsidRDefault="00F929BA" w:rsidP="00F929BA">
      <w:pPr>
        <w:rPr>
          <w:b/>
          <w:bCs/>
          <w:kern w:val="36"/>
          <w:sz w:val="28"/>
          <w:szCs w:val="48"/>
        </w:rPr>
      </w:pPr>
    </w:p>
    <w:p w:rsidR="00F929BA" w:rsidRDefault="00F929BA" w:rsidP="00F929BA">
      <w:pPr>
        <w:rPr>
          <w:b/>
          <w:bCs/>
          <w:kern w:val="36"/>
          <w:sz w:val="28"/>
          <w:szCs w:val="48"/>
        </w:rPr>
      </w:pPr>
    </w:p>
    <w:p w:rsidR="00F929BA" w:rsidRPr="000F0908" w:rsidRDefault="00F929BA" w:rsidP="00F929BA">
      <w:pPr>
        <w:rPr>
          <w:b/>
          <w:bCs/>
          <w:kern w:val="36"/>
          <w:sz w:val="28"/>
          <w:szCs w:val="48"/>
        </w:rPr>
      </w:pPr>
    </w:p>
    <w:bookmarkEnd w:id="0"/>
    <w:p w:rsidR="007B79EB" w:rsidRDefault="007B79EB"/>
    <w:sectPr w:rsidR="007B79EB" w:rsidSect="00F929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7DF8"/>
    <w:multiLevelType w:val="hybridMultilevel"/>
    <w:tmpl w:val="F16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21"/>
    <w:rsid w:val="002002EF"/>
    <w:rsid w:val="00486621"/>
    <w:rsid w:val="006C0607"/>
    <w:rsid w:val="007B79EB"/>
    <w:rsid w:val="00903AFA"/>
    <w:rsid w:val="009A2F36"/>
    <w:rsid w:val="00F9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1C06"/>
  <w15:chartTrackingRefBased/>
  <w15:docId w15:val="{BAA60858-A778-42EB-84A3-C7EB730D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F929BA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F929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903A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6</cp:revision>
  <dcterms:created xsi:type="dcterms:W3CDTF">2023-03-21T08:34:00Z</dcterms:created>
  <dcterms:modified xsi:type="dcterms:W3CDTF">2025-09-25T07:48:00Z</dcterms:modified>
</cp:coreProperties>
</file>