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77" w:rsidRPr="000F0908" w:rsidRDefault="00D74577" w:rsidP="00D74577">
      <w:pPr>
        <w:widowControl/>
        <w:jc w:val="center"/>
        <w:rPr>
          <w:b/>
          <w:sz w:val="32"/>
          <w:szCs w:val="32"/>
        </w:rPr>
      </w:pPr>
      <w:r w:rsidRPr="000F0908">
        <w:rPr>
          <w:b/>
          <w:sz w:val="32"/>
          <w:szCs w:val="32"/>
        </w:rPr>
        <w:t xml:space="preserve">ОТЧЕТ </w:t>
      </w:r>
    </w:p>
    <w:p w:rsidR="00D74577" w:rsidRPr="000F0908" w:rsidRDefault="00D74577" w:rsidP="00D74577">
      <w:pPr>
        <w:widowControl/>
        <w:jc w:val="center"/>
        <w:rPr>
          <w:b/>
          <w:sz w:val="32"/>
          <w:szCs w:val="32"/>
        </w:rPr>
      </w:pPr>
      <w:r w:rsidRPr="000F0908">
        <w:rPr>
          <w:b/>
          <w:sz w:val="32"/>
          <w:szCs w:val="32"/>
        </w:rPr>
        <w:t>о прохождении практики</w:t>
      </w:r>
    </w:p>
    <w:p w:rsidR="00D74577" w:rsidRPr="000F0908" w:rsidRDefault="00D74577" w:rsidP="00D74577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D74577" w:rsidRPr="000F0908" w:rsidTr="00CA5472">
        <w:trPr>
          <w:jc w:val="center"/>
        </w:trPr>
        <w:tc>
          <w:tcPr>
            <w:tcW w:w="2278" w:type="pct"/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0F0908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D74577" w:rsidRPr="000F0908" w:rsidTr="00CA5472">
        <w:trPr>
          <w:jc w:val="center"/>
        </w:trPr>
        <w:tc>
          <w:tcPr>
            <w:tcW w:w="2278" w:type="pct"/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0F0908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D74577" w:rsidRPr="000F0908" w:rsidRDefault="00D74577" w:rsidP="00D74577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D74577" w:rsidRPr="000F0908" w:rsidTr="00CA5472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D74577" w:rsidRPr="000F0908" w:rsidTr="00CA5472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0F0908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D74577" w:rsidRPr="000F0908" w:rsidRDefault="00D74577" w:rsidP="00D74577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D74577" w:rsidRPr="000F0908" w:rsidTr="00CA5472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>Образовательная автономная некоммерческая организация</w:t>
            </w:r>
          </w:p>
          <w:p w:rsidR="00D74577" w:rsidRPr="000F0908" w:rsidRDefault="00D74577" w:rsidP="00CA5472">
            <w:pPr>
              <w:widowControl/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 xml:space="preserve">высшего образования «Московский </w:t>
            </w:r>
            <w:r>
              <w:rPr>
                <w:sz w:val="28"/>
                <w:szCs w:val="28"/>
              </w:rPr>
              <w:t xml:space="preserve">технологический </w:t>
            </w:r>
            <w:r w:rsidRPr="000F0908">
              <w:rPr>
                <w:sz w:val="28"/>
                <w:szCs w:val="28"/>
              </w:rPr>
              <w:t>институт»</w:t>
            </w:r>
          </w:p>
        </w:tc>
      </w:tr>
      <w:tr w:rsidR="00D74577" w:rsidRPr="000F0908" w:rsidTr="00CA5472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</w:pPr>
            <w:r w:rsidRPr="000F0908">
              <w:t>(полное наименование организации)</w:t>
            </w:r>
          </w:p>
        </w:tc>
      </w:tr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</w:p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Руководитель учебной практики от Института:</w:t>
            </w:r>
          </w:p>
        </w:tc>
      </w:tr>
      <w:tr w:rsidR="00D74577" w:rsidRPr="000F0908" w:rsidTr="00CA5472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4577" w:rsidRPr="000F0908" w:rsidTr="00CA5472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</w:pPr>
            <w:r w:rsidRPr="000F0908">
              <w:t>(фамилия, имя, отчество)</w:t>
            </w:r>
          </w:p>
        </w:tc>
      </w:tr>
      <w:tr w:rsidR="00D74577" w:rsidRPr="000F0908" w:rsidTr="00CA5472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 xml:space="preserve">Заведующий кафедрой  </w:t>
            </w:r>
          </w:p>
        </w:tc>
      </w:tr>
      <w:tr w:rsidR="00D74577" w:rsidRPr="000F0908" w:rsidTr="00CA5472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D74577" w:rsidRDefault="00D74577" w:rsidP="00CA5472">
            <w:pPr>
              <w:widowControl/>
              <w:jc w:val="center"/>
            </w:pPr>
            <w:r w:rsidRPr="000F0908">
              <w:t>(ученая степень, ученое звание, должность)</w:t>
            </w:r>
          </w:p>
          <w:p w:rsidR="00D74577" w:rsidRPr="000F0908" w:rsidRDefault="00D74577" w:rsidP="00CA5472">
            <w:pPr>
              <w:widowControl/>
              <w:jc w:val="center"/>
            </w:pPr>
          </w:p>
        </w:tc>
      </w:tr>
    </w:tbl>
    <w:p w:rsidR="00D74577" w:rsidRDefault="00D74577" w:rsidP="00D74577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 xml:space="preserve">1. Индивидуальный план-дневник учебной </w:t>
      </w:r>
      <w:r>
        <w:rPr>
          <w:b/>
          <w:sz w:val="24"/>
          <w:szCs w:val="24"/>
        </w:rPr>
        <w:t xml:space="preserve">(ознакомительной) </w:t>
      </w:r>
      <w:r w:rsidRPr="000F0908">
        <w:rPr>
          <w:b/>
          <w:sz w:val="24"/>
          <w:szCs w:val="24"/>
        </w:rPr>
        <w:t>практики</w:t>
      </w:r>
    </w:p>
    <w:p w:rsidR="00D74577" w:rsidRPr="000F0908" w:rsidRDefault="00D74577" w:rsidP="00D74577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</w:p>
    <w:p w:rsidR="00D74577" w:rsidRPr="000F0908" w:rsidRDefault="00D74577" w:rsidP="00D74577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D74577" w:rsidRPr="000F0908" w:rsidRDefault="00D74577" w:rsidP="00D7457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Отметка о выполнении (слово «Выполнено») удостоверяет выполнение каждого этапа учебной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D74577" w:rsidRPr="000F0908" w:rsidRDefault="00D74577" w:rsidP="00D7457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7"/>
        <w:gridCol w:w="5147"/>
        <w:gridCol w:w="2066"/>
        <w:gridCol w:w="1752"/>
      </w:tblGrid>
      <w:tr w:rsidR="00D74577" w:rsidRPr="001A0190" w:rsidTr="00CA5472">
        <w:trPr>
          <w:trHeight w:val="890"/>
          <w:tblCellSpacing w:w="20" w:type="dxa"/>
        </w:trPr>
        <w:tc>
          <w:tcPr>
            <w:tcW w:w="310" w:type="pct"/>
            <w:shd w:val="clear" w:color="auto" w:fill="auto"/>
            <w:vAlign w:val="center"/>
          </w:tcPr>
          <w:p w:rsidR="00D74577" w:rsidRPr="001A0190" w:rsidRDefault="00D74577" w:rsidP="00CA547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№</w:t>
            </w:r>
          </w:p>
          <w:p w:rsidR="00D74577" w:rsidRPr="001A0190" w:rsidRDefault="00D74577" w:rsidP="00CA547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D74577" w:rsidRPr="001A0190" w:rsidRDefault="00D74577" w:rsidP="00CA547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D74577" w:rsidRPr="001A0190" w:rsidRDefault="00D74577" w:rsidP="00CA547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Дата выполнения этапов работ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D74577" w:rsidRPr="001A0190" w:rsidRDefault="00D74577" w:rsidP="00CA5472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1</w:t>
            </w:r>
          </w:p>
        </w:tc>
        <w:tc>
          <w:tcPr>
            <w:tcW w:w="2654" w:type="pct"/>
            <w:shd w:val="clear" w:color="auto" w:fill="auto"/>
          </w:tcPr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Сформулировать круг задач в рамках целей учебной практики и выбрать оптимальный способ их решения с учетом правовых норм и имеющихся условий;</w:t>
            </w:r>
          </w:p>
          <w:p w:rsidR="00D74577" w:rsidRPr="001A0190" w:rsidRDefault="00D74577" w:rsidP="00CA5472">
            <w:pPr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654" w:type="pct"/>
            <w:shd w:val="clear" w:color="auto" w:fill="auto"/>
          </w:tcPr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понятия, средства и методы информационных технологий, основные принципы работы с информацией при проведении инженерных изысканий и проектировании строительных деталей и конструкций с использованием универсальных и специализированных программно-вычислительных комплексов, и систем автоматизированного проектирования в рамках прохождения учебной практики.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современные специализированные программно-вычислительные комплексы и системы автоматического проектирования, их функциональные и технические возможности в рамках прохождения учебной практики;</w:t>
            </w:r>
          </w:p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Ознакомиться с применением программно-вычислительных комплексов и систем автоматизированного проектирования для решения прикладных задач проектирования.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3</w:t>
            </w:r>
          </w:p>
        </w:tc>
        <w:tc>
          <w:tcPr>
            <w:tcW w:w="2654" w:type="pct"/>
            <w:shd w:val="clear" w:color="auto" w:fill="auto"/>
          </w:tcPr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основы инженерной терминологии в области строительства и жилищно-коммунального хозяйства;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теоретические основы и нормативную базу в области строительства и жилищно-коммунального хозяйства в рамках прохождения учебной практики;</w:t>
            </w:r>
          </w:p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методы и методики решения задач профессиональной деятельности в области строительства и строительной индустрии в рамках прохождения учебной практики.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4</w:t>
            </w:r>
          </w:p>
        </w:tc>
        <w:tc>
          <w:tcPr>
            <w:tcW w:w="2654" w:type="pct"/>
            <w:shd w:val="clear" w:color="auto" w:fill="auto"/>
          </w:tcPr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bCs/>
                <w:color w:val="000000"/>
                <w:sz w:val="22"/>
                <w:szCs w:val="22"/>
              </w:rPr>
              <w:t xml:space="preserve">Изучить основные </w:t>
            </w:r>
            <w:r w:rsidRPr="000964F4">
              <w:rPr>
                <w:sz w:val="22"/>
                <w:szCs w:val="22"/>
              </w:rPr>
              <w:t>нормативно-правовые и нормативно-технические документы, регламентирующие требования к качеству продукции и процедуру его оценки в рамках прохождения учебной практики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bCs/>
                <w:sz w:val="22"/>
                <w:szCs w:val="22"/>
              </w:rPr>
              <w:t>Изучить основные требования по</w:t>
            </w:r>
            <w:r w:rsidRPr="000964F4">
              <w:rPr>
                <w:sz w:val="22"/>
                <w:szCs w:val="22"/>
              </w:rPr>
              <w:t xml:space="preserve"> подготовке и оформлению документов для контроля качества и сертификации продукции в рамках прохождения учебной практики;</w:t>
            </w:r>
          </w:p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структуру плана мероприятий по обеспечению качества продукции в рамках прохождения учебной практики.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5</w:t>
            </w:r>
          </w:p>
        </w:tc>
        <w:tc>
          <w:tcPr>
            <w:tcW w:w="2654" w:type="pct"/>
            <w:shd w:val="clear" w:color="auto" w:fill="auto"/>
          </w:tcPr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этапы осуществления контроля технологического процесса строительного производства и строительной индустрии с учётом требований производственной и экологической безопасности, применяя известные и новые технологии в рамках прохождения учебной практики;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принципы составления нормативно-методического документа на производство технологических процессов в рамках прохождения учебной практики;</w:t>
            </w:r>
          </w:p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654" w:type="pct"/>
            <w:shd w:val="clear" w:color="auto" w:fill="auto"/>
          </w:tcPr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принципы работы и контроля выполнения работниками подразделения производственных заданий в рамках прохождения учебной практики;</w:t>
            </w:r>
          </w:p>
          <w:p w:rsidR="00D74577" w:rsidRPr="000964F4" w:rsidRDefault="00D74577" w:rsidP="00D7457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методы расчета потребности производственного подразделения в материально-технических и трудовых ресурсах в рамках прохождения учебной практики;</w:t>
            </w:r>
          </w:p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  <w:r w:rsidRPr="000964F4">
              <w:rPr>
                <w:sz w:val="22"/>
                <w:szCs w:val="22"/>
              </w:rPr>
              <w:t>Изучить основные нормы</w:t>
            </w:r>
            <w:r w:rsidRPr="000964F4">
              <w:rPr>
                <w:iCs/>
                <w:sz w:val="22"/>
                <w:szCs w:val="22"/>
              </w:rPr>
              <w:t xml:space="preserve"> промышленной, пожарной, экологической безопасности при осуществлении технологического процесса </w:t>
            </w:r>
            <w:r w:rsidRPr="000964F4">
              <w:rPr>
                <w:sz w:val="22"/>
                <w:szCs w:val="22"/>
              </w:rPr>
              <w:t>в рамках прохождения учебной практики.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54" w:type="pct"/>
            <w:shd w:val="clear" w:color="auto" w:fill="auto"/>
          </w:tcPr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Оформление отчета (текст, рисунки, чертежи)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D74577" w:rsidRPr="001A0190" w:rsidTr="00CA5472">
        <w:trPr>
          <w:tblCellSpacing w:w="20" w:type="dxa"/>
        </w:trPr>
        <w:tc>
          <w:tcPr>
            <w:tcW w:w="310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54" w:type="pct"/>
            <w:shd w:val="clear" w:color="auto" w:fill="auto"/>
          </w:tcPr>
          <w:p w:rsidR="00D74577" w:rsidRPr="001A0190" w:rsidRDefault="00D74577" w:rsidP="00CA5472">
            <w:pPr>
              <w:widowControl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Сдача отчета</w:t>
            </w:r>
          </w:p>
        </w:tc>
        <w:tc>
          <w:tcPr>
            <w:tcW w:w="1053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D74577" w:rsidRPr="001A0190" w:rsidRDefault="00D74577" w:rsidP="00CA547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D74577" w:rsidRPr="000F0908" w:rsidRDefault="00D74577" w:rsidP="00D74577">
      <w:pPr>
        <w:rPr>
          <w:sz w:val="24"/>
          <w:szCs w:val="24"/>
        </w:rPr>
      </w:pPr>
    </w:p>
    <w:p w:rsidR="00D74577" w:rsidRPr="000F0908" w:rsidRDefault="00D74577" w:rsidP="00D74577">
      <w:pPr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  » ______________ 202__ г.</w:t>
      </w:r>
    </w:p>
    <w:p w:rsidR="00D74577" w:rsidRPr="000F0908" w:rsidRDefault="00D74577" w:rsidP="00D74577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D74577" w:rsidRPr="000F0908" w:rsidTr="00CA5472">
        <w:tc>
          <w:tcPr>
            <w:tcW w:w="1809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74577" w:rsidRPr="000F0908" w:rsidTr="00CA5472">
        <w:tc>
          <w:tcPr>
            <w:tcW w:w="1809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D74577" w:rsidRPr="00B5004D" w:rsidRDefault="00D74577" w:rsidP="00CA5472">
            <w:pPr>
              <w:widowControl/>
              <w:jc w:val="center"/>
              <w:rPr>
                <w:sz w:val="16"/>
                <w:szCs w:val="16"/>
              </w:rPr>
            </w:pPr>
            <w:r w:rsidRPr="00B5004D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:rsidR="00D74577" w:rsidRPr="000F0908" w:rsidRDefault="00D74577" w:rsidP="00D74577">
      <w:pPr>
        <w:rPr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D74577" w:rsidRPr="005E1C58" w:rsidRDefault="00D74577" w:rsidP="00D74577">
      <w:pPr>
        <w:autoSpaceDE/>
        <w:autoSpaceDN/>
        <w:spacing w:after="160" w:line="259" w:lineRule="auto"/>
        <w:ind w:left="2160" w:firstLine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Pr="00536F8B">
        <w:rPr>
          <w:b/>
          <w:sz w:val="24"/>
          <w:szCs w:val="24"/>
        </w:rPr>
        <w:t>.Технический отчет</w:t>
      </w:r>
    </w:p>
    <w:p w:rsidR="00D74577" w:rsidRPr="005E1C58" w:rsidRDefault="00D74577" w:rsidP="00D74577">
      <w:pPr>
        <w:jc w:val="center"/>
      </w:pPr>
      <w:r w:rsidRPr="005E1C58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both"/>
              <w:rPr>
                <w:sz w:val="24"/>
                <w:szCs w:val="24"/>
              </w:rPr>
            </w:pPr>
          </w:p>
        </w:tc>
      </w:tr>
      <w:tr w:rsidR="00D74577" w:rsidRPr="005E1C58" w:rsidTr="00CA5472">
        <w:tc>
          <w:tcPr>
            <w:tcW w:w="9355" w:type="dxa"/>
            <w:shd w:val="clear" w:color="auto" w:fill="auto"/>
          </w:tcPr>
          <w:p w:rsidR="00D74577" w:rsidRPr="005E1C58" w:rsidRDefault="00D74577" w:rsidP="00CA54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4577" w:rsidRPr="005E1C58" w:rsidRDefault="00D74577" w:rsidP="00D74577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D74577" w:rsidRPr="005E1C58" w:rsidTr="00CA5472">
        <w:tc>
          <w:tcPr>
            <w:tcW w:w="3597" w:type="dxa"/>
          </w:tcPr>
          <w:p w:rsidR="00D74577" w:rsidRPr="005E1C58" w:rsidRDefault="00D74577" w:rsidP="00CA5472">
            <w:pPr>
              <w:rPr>
                <w:sz w:val="28"/>
                <w:szCs w:val="28"/>
              </w:rPr>
            </w:pPr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5E1C58">
              <w:rPr>
                <w:bCs/>
                <w:color w:val="000000"/>
                <w:spacing w:val="-4"/>
                <w:sz w:val="24"/>
                <w:szCs w:val="24"/>
              </w:rPr>
              <w:t xml:space="preserve">202__г.                </w:t>
            </w:r>
          </w:p>
        </w:tc>
        <w:tc>
          <w:tcPr>
            <w:tcW w:w="5676" w:type="dxa"/>
          </w:tcPr>
          <w:p w:rsidR="00D74577" w:rsidRPr="005E1C58" w:rsidRDefault="00D74577" w:rsidP="00CA5472">
            <w:pPr>
              <w:jc w:val="both"/>
              <w:rPr>
                <w:sz w:val="28"/>
                <w:szCs w:val="28"/>
              </w:rPr>
            </w:pPr>
            <w:r w:rsidRPr="005E1C58">
              <w:rPr>
                <w:sz w:val="28"/>
                <w:szCs w:val="28"/>
              </w:rPr>
              <w:t>_________                   ______________</w:t>
            </w:r>
          </w:p>
          <w:p w:rsidR="00D74577" w:rsidRPr="005E1C58" w:rsidRDefault="00D74577" w:rsidP="00CA5472">
            <w:r w:rsidRPr="005E1C58">
              <w:t xml:space="preserve">   подпись                                       ФИО обучающегося</w:t>
            </w:r>
          </w:p>
          <w:p w:rsidR="00D74577" w:rsidRPr="005E1C58" w:rsidRDefault="00D74577" w:rsidP="00CA5472"/>
        </w:tc>
      </w:tr>
    </w:tbl>
    <w:p w:rsidR="00D74577" w:rsidRPr="000F0908" w:rsidRDefault="00D74577" w:rsidP="00D74577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0F0908">
        <w:rPr>
          <w:b/>
          <w:sz w:val="24"/>
          <w:szCs w:val="24"/>
        </w:rPr>
        <w:t>. Основные результаты выполнения задания на практику</w:t>
      </w:r>
    </w:p>
    <w:p w:rsidR="00D74577" w:rsidRPr="000F0908" w:rsidRDefault="00D74577" w:rsidP="00D74577">
      <w:pPr>
        <w:keepNext/>
        <w:widowControl/>
        <w:autoSpaceDE/>
        <w:autoSpaceDN/>
        <w:rPr>
          <w:sz w:val="24"/>
          <w:szCs w:val="24"/>
        </w:rPr>
      </w:pPr>
    </w:p>
    <w:p w:rsidR="00D74577" w:rsidRPr="000F0908" w:rsidRDefault="00D74577" w:rsidP="00D74577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учебную практику.</w:t>
      </w:r>
    </w:p>
    <w:p w:rsidR="00D74577" w:rsidRPr="000F0908" w:rsidRDefault="00D74577" w:rsidP="00D74577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D74577" w:rsidRPr="000F0908" w:rsidRDefault="00D74577" w:rsidP="00D74577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478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078"/>
        <w:gridCol w:w="8128"/>
      </w:tblGrid>
      <w:tr w:rsidR="00D74577" w:rsidRPr="000F0908" w:rsidTr="00CA5472">
        <w:trPr>
          <w:trHeight w:hRule="exact" w:val="839"/>
          <w:tblCellSpacing w:w="20" w:type="dxa"/>
          <w:jc w:val="center"/>
        </w:trPr>
        <w:tc>
          <w:tcPr>
            <w:tcW w:w="553" w:type="pct"/>
            <w:shd w:val="clear" w:color="auto" w:fill="FFFFFF"/>
            <w:vAlign w:val="center"/>
          </w:tcPr>
          <w:p w:rsidR="00D74577" w:rsidRPr="000F0908" w:rsidRDefault="00D74577" w:rsidP="00CA5472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0F090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381" w:type="pct"/>
            <w:shd w:val="clear" w:color="auto" w:fill="FFFFFF"/>
            <w:vAlign w:val="center"/>
          </w:tcPr>
          <w:p w:rsidR="00D74577" w:rsidRPr="000F0908" w:rsidRDefault="00D74577" w:rsidP="00CA5472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1B170F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Результаты выполнения задания по практике</w:t>
            </w: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6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D74577" w:rsidRPr="000F0908" w:rsidRDefault="00D74577" w:rsidP="00CA547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7</w:t>
            </w:r>
          </w:p>
        </w:tc>
        <w:tc>
          <w:tcPr>
            <w:tcW w:w="4381" w:type="pct"/>
            <w:shd w:val="clear" w:color="auto" w:fill="FFFFFF"/>
          </w:tcPr>
          <w:p w:rsidR="00D74577" w:rsidRPr="000F0908" w:rsidRDefault="00D74577" w:rsidP="00CA547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D74577" w:rsidRPr="000F0908" w:rsidRDefault="00D74577" w:rsidP="00D74577">
      <w:pPr>
        <w:keepNext/>
        <w:widowControl/>
        <w:autoSpaceDE/>
        <w:autoSpaceDN/>
        <w:rPr>
          <w:sz w:val="24"/>
          <w:szCs w:val="24"/>
        </w:rPr>
      </w:pPr>
    </w:p>
    <w:p w:rsidR="00D74577" w:rsidRPr="000F0908" w:rsidRDefault="00D74577" w:rsidP="00D74577">
      <w:pPr>
        <w:keepNext/>
        <w:widowControl/>
        <w:autoSpaceDE/>
        <w:autoSpaceDN/>
        <w:rPr>
          <w:sz w:val="24"/>
          <w:szCs w:val="24"/>
        </w:rPr>
      </w:pPr>
    </w:p>
    <w:p w:rsidR="00D74577" w:rsidRPr="000F0908" w:rsidRDefault="00D74577" w:rsidP="00D74577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0F0908">
        <w:rPr>
          <w:b/>
          <w:sz w:val="24"/>
          <w:szCs w:val="24"/>
        </w:rPr>
        <w:t xml:space="preserve">. Заключение руководителя от Института </w:t>
      </w:r>
    </w:p>
    <w:p w:rsidR="00D74577" w:rsidRPr="000F0908" w:rsidRDefault="00D74577" w:rsidP="00D74577">
      <w:pPr>
        <w:widowControl/>
        <w:ind w:firstLine="567"/>
        <w:jc w:val="both"/>
        <w:rPr>
          <w:sz w:val="24"/>
          <w:szCs w:val="24"/>
        </w:rPr>
      </w:pPr>
    </w:p>
    <w:p w:rsidR="00D74577" w:rsidRPr="000F0908" w:rsidRDefault="00D74577" w:rsidP="00D74577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учебной пр</w:t>
      </w:r>
      <w:r>
        <w:rPr>
          <w:sz w:val="24"/>
          <w:szCs w:val="24"/>
        </w:rPr>
        <w:t>актики, выставляя балл от 0 до 2</w:t>
      </w:r>
      <w:r w:rsidRPr="000F0908">
        <w:rPr>
          <w:sz w:val="24"/>
          <w:szCs w:val="24"/>
        </w:rPr>
        <w:t xml:space="preserve">0 </w:t>
      </w:r>
      <w:r>
        <w:rPr>
          <w:sz w:val="24"/>
          <w:szCs w:val="24"/>
        </w:rPr>
        <w:t>(где 2</w:t>
      </w:r>
      <w:r w:rsidRPr="000F0908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D74577" w:rsidRPr="000F0908" w:rsidRDefault="00D74577" w:rsidP="00D74577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D74577" w:rsidRPr="000F0908" w:rsidRDefault="00D74577" w:rsidP="00D74577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77"/>
        <w:gridCol w:w="1168"/>
        <w:gridCol w:w="3227"/>
      </w:tblGrid>
      <w:tr w:rsidR="00D74577" w:rsidRPr="000F0908" w:rsidTr="00CA5472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№</w:t>
            </w:r>
          </w:p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Балл</w:t>
            </w:r>
          </w:p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(0…</w:t>
            </w:r>
            <w:r>
              <w:rPr>
                <w:b/>
                <w:sz w:val="24"/>
                <w:szCs w:val="24"/>
              </w:rPr>
              <w:t>2</w:t>
            </w:r>
            <w:r w:rsidRPr="000F0908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Комментарии</w:t>
            </w:r>
          </w:p>
          <w:p w:rsidR="00D74577" w:rsidRPr="000F0908" w:rsidRDefault="00D74577" w:rsidP="00CA547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D74577" w:rsidRPr="000F0908" w:rsidTr="00CA5472">
        <w:trPr>
          <w:tblCellSpacing w:w="20" w:type="dxa"/>
        </w:trPr>
        <w:tc>
          <w:tcPr>
            <w:tcW w:w="590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Понимание цели и задач задания на учебную практику.</w:t>
            </w:r>
          </w:p>
        </w:tc>
        <w:tc>
          <w:tcPr>
            <w:tcW w:w="1128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blCellSpacing w:w="20" w:type="dxa"/>
        </w:trPr>
        <w:tc>
          <w:tcPr>
            <w:tcW w:w="590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blCellSpacing w:w="20" w:type="dxa"/>
        </w:trPr>
        <w:tc>
          <w:tcPr>
            <w:tcW w:w="590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blCellSpacing w:w="20" w:type="dxa"/>
        </w:trPr>
        <w:tc>
          <w:tcPr>
            <w:tcW w:w="590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blCellSpacing w:w="20" w:type="dxa"/>
        </w:trPr>
        <w:tc>
          <w:tcPr>
            <w:tcW w:w="590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</w:tr>
      <w:tr w:rsidR="00D74577" w:rsidRPr="000F0908" w:rsidTr="00CA5472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74577" w:rsidRPr="000F0908" w:rsidRDefault="00D74577" w:rsidP="00CA5472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</w:t>
            </w:r>
            <w:r w:rsidRPr="000F090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28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</w:tr>
    </w:tbl>
    <w:p w:rsidR="00D74577" w:rsidRPr="000F0908" w:rsidRDefault="00D74577" w:rsidP="00D74577">
      <w:pPr>
        <w:widowControl/>
        <w:rPr>
          <w:sz w:val="24"/>
          <w:szCs w:val="24"/>
        </w:rPr>
      </w:pPr>
    </w:p>
    <w:p w:rsidR="00D74577" w:rsidRPr="000F0908" w:rsidRDefault="00D74577" w:rsidP="00D74577">
      <w:pPr>
        <w:widowControl/>
        <w:rPr>
          <w:sz w:val="24"/>
          <w:szCs w:val="24"/>
        </w:rPr>
      </w:pPr>
    </w:p>
    <w:p w:rsidR="00D74577" w:rsidRPr="000F0908" w:rsidRDefault="00D74577" w:rsidP="00D74577">
      <w:pPr>
        <w:widowControl/>
        <w:ind w:firstLine="709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D74577" w:rsidRPr="000F0908" w:rsidRDefault="00D74577" w:rsidP="00D74577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rPr>
                <w:sz w:val="24"/>
                <w:szCs w:val="24"/>
              </w:rPr>
            </w:pPr>
          </w:p>
        </w:tc>
      </w:tr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rPr>
                <w:sz w:val="24"/>
                <w:szCs w:val="24"/>
              </w:rPr>
            </w:pPr>
          </w:p>
        </w:tc>
      </w:tr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rPr>
                <w:sz w:val="24"/>
                <w:szCs w:val="24"/>
              </w:rPr>
            </w:pPr>
          </w:p>
        </w:tc>
      </w:tr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rPr>
                <w:sz w:val="24"/>
                <w:szCs w:val="24"/>
              </w:rPr>
            </w:pPr>
          </w:p>
        </w:tc>
      </w:tr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rPr>
                <w:sz w:val="24"/>
                <w:szCs w:val="24"/>
              </w:rPr>
            </w:pPr>
          </w:p>
        </w:tc>
      </w:tr>
      <w:tr w:rsidR="00D74577" w:rsidRPr="000F0908" w:rsidTr="00CA5472">
        <w:tc>
          <w:tcPr>
            <w:tcW w:w="9571" w:type="dxa"/>
            <w:shd w:val="clear" w:color="auto" w:fill="auto"/>
          </w:tcPr>
          <w:p w:rsidR="00D74577" w:rsidRPr="000F0908" w:rsidRDefault="00D74577" w:rsidP="00CA5472">
            <w:pPr>
              <w:rPr>
                <w:sz w:val="24"/>
                <w:szCs w:val="24"/>
              </w:rPr>
            </w:pPr>
          </w:p>
        </w:tc>
      </w:tr>
    </w:tbl>
    <w:p w:rsidR="00D74577" w:rsidRPr="000F0908" w:rsidRDefault="00D74577" w:rsidP="00D74577">
      <w:pPr>
        <w:widowControl/>
        <w:rPr>
          <w:sz w:val="24"/>
          <w:szCs w:val="24"/>
        </w:rPr>
      </w:pPr>
    </w:p>
    <w:p w:rsidR="00D74577" w:rsidRPr="000F0908" w:rsidRDefault="00D74577" w:rsidP="00D74577">
      <w:pPr>
        <w:widowControl/>
        <w:ind w:firstLine="708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Обучающийся по итогам учебной практики (ознакомительная) заслуживает оценку «____________________________».</w:t>
      </w:r>
    </w:p>
    <w:p w:rsidR="00D74577" w:rsidRPr="000F0908" w:rsidRDefault="00D74577" w:rsidP="00D74577">
      <w:pPr>
        <w:widowControl/>
        <w:rPr>
          <w:sz w:val="24"/>
          <w:szCs w:val="24"/>
        </w:rPr>
      </w:pPr>
    </w:p>
    <w:p w:rsidR="00D74577" w:rsidRPr="000F0908" w:rsidRDefault="00D74577" w:rsidP="00D74577">
      <w:pPr>
        <w:widowControl/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» ____________ 202__ г.</w:t>
      </w:r>
    </w:p>
    <w:p w:rsidR="00D74577" w:rsidRPr="000F0908" w:rsidRDefault="00D74577" w:rsidP="00D74577">
      <w:pPr>
        <w:widowControl/>
        <w:rPr>
          <w:sz w:val="24"/>
          <w:szCs w:val="24"/>
        </w:rPr>
      </w:pPr>
    </w:p>
    <w:p w:rsidR="00D74577" w:rsidRPr="000F0908" w:rsidRDefault="00D74577" w:rsidP="00D74577">
      <w:pPr>
        <w:widowControl/>
        <w:rPr>
          <w:sz w:val="24"/>
          <w:szCs w:val="24"/>
        </w:rPr>
      </w:pPr>
      <w:r w:rsidRPr="000F0908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D74577" w:rsidRPr="000F0908" w:rsidTr="00CA5472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74577" w:rsidRPr="006728B8" w:rsidTr="00CA5472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D74577" w:rsidRPr="000F0908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D74577" w:rsidRPr="000F0908" w:rsidRDefault="00D74577" w:rsidP="00CA547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D74577" w:rsidRPr="006825BC" w:rsidRDefault="00D74577" w:rsidP="00CA5472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:rsidR="00D74577" w:rsidRPr="008B218F" w:rsidRDefault="00D74577" w:rsidP="00D74577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D74577" w:rsidRDefault="00D74577" w:rsidP="00D74577">
      <w:pPr>
        <w:widowControl/>
        <w:spacing w:line="360" w:lineRule="auto"/>
        <w:jc w:val="right"/>
        <w:rPr>
          <w:sz w:val="28"/>
          <w:szCs w:val="28"/>
        </w:rPr>
      </w:pPr>
    </w:p>
    <w:p w:rsidR="00D74577" w:rsidRPr="000F0908" w:rsidRDefault="00D74577" w:rsidP="00D74577">
      <w:pPr>
        <w:widowControl/>
        <w:ind w:left="66"/>
        <w:jc w:val="both"/>
        <w:rPr>
          <w:sz w:val="24"/>
          <w:szCs w:val="24"/>
        </w:rPr>
      </w:pPr>
    </w:p>
    <w:p w:rsidR="007B79EB" w:rsidRDefault="007B79EB">
      <w:bookmarkStart w:id="0" w:name="_GoBack"/>
      <w:bookmarkEnd w:id="0"/>
    </w:p>
    <w:sectPr w:rsidR="007B79EB" w:rsidSect="00993BE7">
      <w:footerReference w:type="default" r:id="rId5"/>
      <w:footnotePr>
        <w:numRestart w:val="eachPage"/>
      </w:footnotePr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676775"/>
      <w:docPartObj>
        <w:docPartGallery w:val="Page Numbers (Bottom of Page)"/>
        <w:docPartUnique/>
      </w:docPartObj>
    </w:sdtPr>
    <w:sdtEndPr/>
    <w:sdtContent>
      <w:p w:rsidR="00846228" w:rsidRDefault="00D745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46228" w:rsidRDefault="00D74577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50"/>
    <w:rsid w:val="00552850"/>
    <w:rsid w:val="007B79EB"/>
    <w:rsid w:val="00D7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B8CA0-45C6-407C-87C5-551E75A1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5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D7457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7457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745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D745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Денисова Надежда Анатольевна (МТИ)</cp:lastModifiedBy>
  <cp:revision>2</cp:revision>
  <dcterms:created xsi:type="dcterms:W3CDTF">2023-03-21T08:32:00Z</dcterms:created>
  <dcterms:modified xsi:type="dcterms:W3CDTF">2023-03-21T08:32:00Z</dcterms:modified>
</cp:coreProperties>
</file>