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0A" w:rsidRPr="004321AE" w:rsidRDefault="00EE5A0A" w:rsidP="00EE5A0A">
      <w:pPr>
        <w:ind w:left="-567"/>
        <w:jc w:val="center"/>
        <w:rPr>
          <w:b/>
          <w:spacing w:val="30"/>
          <w:sz w:val="26"/>
          <w:szCs w:val="26"/>
        </w:rPr>
      </w:pPr>
      <w:bookmarkStart w:id="0" w:name="_Toc444764313"/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EE5A0A" w:rsidRPr="004321AE" w:rsidRDefault="00EE5A0A" w:rsidP="00EE5A0A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EE5A0A" w:rsidRDefault="00EE5A0A" w:rsidP="00EE5A0A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971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EE5A0A" w:rsidRPr="000F0908" w:rsidTr="00D825E9">
        <w:trPr>
          <w:trHeight w:val="459"/>
        </w:trPr>
        <w:tc>
          <w:tcPr>
            <w:tcW w:w="48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E5A0A" w:rsidRPr="000F0908" w:rsidRDefault="00EE5A0A" w:rsidP="00D825E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E5A0A" w:rsidRPr="000F0908" w:rsidRDefault="00EE5A0A" w:rsidP="00D825E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EE5A0A" w:rsidRPr="009F5BB0" w:rsidRDefault="00EE5A0A" w:rsidP="00EE5A0A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9F5BB0">
        <w:rPr>
          <w:rFonts w:eastAsia="Calibri"/>
          <w:sz w:val="26"/>
          <w:szCs w:val="26"/>
        </w:rPr>
        <w:t xml:space="preserve">Факультет </w:t>
      </w:r>
      <w:r w:rsidR="00183A33" w:rsidRPr="009F5BB0">
        <w:rPr>
          <w:rFonts w:eastAsia="Calibri"/>
          <w:sz w:val="26"/>
          <w:szCs w:val="26"/>
        </w:rPr>
        <w:t>энергетики</w:t>
      </w:r>
    </w:p>
    <w:p w:rsidR="00EE5A0A" w:rsidRPr="009F5BB0" w:rsidRDefault="00EE5A0A" w:rsidP="00EE5A0A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9F5BB0">
        <w:rPr>
          <w:rFonts w:eastAsia="Calibri"/>
          <w:sz w:val="26"/>
          <w:szCs w:val="26"/>
        </w:rPr>
        <w:t xml:space="preserve">Направление подготовки: </w:t>
      </w:r>
      <w:r w:rsidRPr="009F5BB0">
        <w:rPr>
          <w:sz w:val="26"/>
          <w:szCs w:val="26"/>
        </w:rPr>
        <w:t>15.03.02 Технологические машины и оборудование</w:t>
      </w:r>
    </w:p>
    <w:p w:rsidR="00EE5A0A" w:rsidRPr="00F267CF" w:rsidRDefault="00EE5A0A" w:rsidP="00EE5A0A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F5BB0" w:rsidTr="009F5BB0">
        <w:tc>
          <w:tcPr>
            <w:tcW w:w="5105" w:type="dxa"/>
            <w:hideMark/>
          </w:tcPr>
          <w:p w:rsidR="009F5BB0" w:rsidRDefault="009F5BB0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F5BB0" w:rsidTr="009F5BB0">
        <w:tc>
          <w:tcPr>
            <w:tcW w:w="5105" w:type="dxa"/>
            <w:hideMark/>
          </w:tcPr>
          <w:p w:rsidR="009F5BB0" w:rsidRDefault="009F5BB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9F5BB0" w:rsidTr="009F5BB0">
        <w:tc>
          <w:tcPr>
            <w:tcW w:w="5105" w:type="dxa"/>
            <w:hideMark/>
          </w:tcPr>
          <w:p w:rsidR="009F5BB0" w:rsidRDefault="009F5BB0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9F5BB0" w:rsidRDefault="009F5BB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9F5BB0" w:rsidTr="009F5BB0">
        <w:tc>
          <w:tcPr>
            <w:tcW w:w="5105" w:type="dxa"/>
            <w:hideMark/>
          </w:tcPr>
          <w:p w:rsidR="009F5BB0" w:rsidRDefault="009F5BB0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EE5A0A" w:rsidRPr="000F0908" w:rsidTr="00D825E9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A0A" w:rsidRPr="000F0908" w:rsidRDefault="00EE5A0A" w:rsidP="00D825E9">
            <w:pPr>
              <w:jc w:val="center"/>
              <w:rPr>
                <w:rFonts w:eastAsia="Calibri"/>
              </w:rPr>
            </w:pPr>
            <w:bookmarkStart w:id="1" w:name="_GoBack"/>
            <w:bookmarkEnd w:id="1"/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A0A" w:rsidRPr="000F0908" w:rsidRDefault="00EE5A0A" w:rsidP="00D825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E5A0A" w:rsidRPr="000F0908" w:rsidRDefault="00EE5A0A" w:rsidP="00EE5A0A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:rsidR="00EE5A0A" w:rsidRPr="000F0908" w:rsidRDefault="00EE5A0A" w:rsidP="00EE5A0A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 xml:space="preserve">НА УЧЕБНУЮ ПРАКТИКУ </w:t>
      </w:r>
    </w:p>
    <w:p w:rsidR="00EE5A0A" w:rsidRDefault="00EE5A0A" w:rsidP="00EE5A0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EE5A0A" w:rsidRPr="000F0908" w:rsidRDefault="00EE5A0A" w:rsidP="00EE5A0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EE5A0A" w:rsidRPr="000F0908" w:rsidRDefault="00EE5A0A" w:rsidP="00EE5A0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EE5A0A" w:rsidRPr="000F0908" w:rsidRDefault="00EE5A0A" w:rsidP="00EE5A0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E5A0A" w:rsidRPr="000F0908" w:rsidRDefault="00EE5A0A" w:rsidP="00EE5A0A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E5A0A" w:rsidRPr="000F0908" w:rsidTr="00D825E9">
        <w:tc>
          <w:tcPr>
            <w:tcW w:w="10137" w:type="dxa"/>
            <w:shd w:val="clear" w:color="auto" w:fill="auto"/>
          </w:tcPr>
          <w:p w:rsidR="00EE5A0A" w:rsidRPr="000F0908" w:rsidRDefault="00EE5A0A" w:rsidP="00D825E9">
            <w:pPr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</w:t>
            </w:r>
            <w:r>
              <w:rPr>
                <w:sz w:val="28"/>
                <w:szCs w:val="28"/>
              </w:rPr>
              <w:t>МосТех</w:t>
            </w:r>
            <w:r w:rsidRPr="000F0908">
              <w:rPr>
                <w:sz w:val="28"/>
                <w:szCs w:val="28"/>
              </w:rPr>
              <w:t>»</w:t>
            </w:r>
          </w:p>
        </w:tc>
      </w:tr>
    </w:tbl>
    <w:p w:rsidR="00EE5A0A" w:rsidRPr="000F0908" w:rsidRDefault="00EE5A0A" w:rsidP="00EE5A0A">
      <w:pPr>
        <w:jc w:val="center"/>
        <w:rPr>
          <w:sz w:val="16"/>
          <w:szCs w:val="16"/>
        </w:rPr>
      </w:pPr>
      <w:r w:rsidRPr="000F0908">
        <w:rPr>
          <w:sz w:val="16"/>
          <w:szCs w:val="16"/>
        </w:rPr>
        <w:t xml:space="preserve"> (полное наименование организации)</w:t>
      </w:r>
    </w:p>
    <w:p w:rsidR="00EE5A0A" w:rsidRPr="000F0908" w:rsidRDefault="00EE5A0A" w:rsidP="00EE5A0A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EE5A0A" w:rsidRPr="000F0908" w:rsidRDefault="00EE5A0A" w:rsidP="00EE5A0A">
      <w:pPr>
        <w:jc w:val="both"/>
        <w:rPr>
          <w:b/>
          <w:sz w:val="28"/>
          <w:szCs w:val="28"/>
        </w:rPr>
      </w:pPr>
    </w:p>
    <w:p w:rsidR="00EE5A0A" w:rsidRDefault="00EE5A0A" w:rsidP="00EE5A0A">
      <w:pPr>
        <w:ind w:firstLine="709"/>
        <w:jc w:val="both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5A0A" w:rsidRPr="00354480" w:rsidTr="00D825E9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EE5A0A" w:rsidRPr="001A0190" w:rsidRDefault="00EE5A0A" w:rsidP="00D825E9">
            <w:pPr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EE5A0A" w:rsidRPr="00354480" w:rsidTr="00D825E9">
        <w:tc>
          <w:tcPr>
            <w:tcW w:w="9634" w:type="dxa"/>
            <w:shd w:val="clear" w:color="auto" w:fill="auto"/>
          </w:tcPr>
          <w:p w:rsidR="00EE5A0A" w:rsidRPr="00E7334D" w:rsidRDefault="00EE5A0A" w:rsidP="00EE5A0A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EE5A0A" w:rsidRDefault="00EE5A0A" w:rsidP="00EE5A0A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EE5A0A" w:rsidRDefault="00EE5A0A" w:rsidP="00EE5A0A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условий;</w:t>
            </w:r>
          </w:p>
          <w:p w:rsidR="00EE5A0A" w:rsidRPr="002F2362" w:rsidRDefault="00EE5A0A" w:rsidP="00EE5A0A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F2362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EE5A0A" w:rsidRPr="00354480" w:rsidTr="00D825E9">
        <w:tc>
          <w:tcPr>
            <w:tcW w:w="9634" w:type="dxa"/>
            <w:shd w:val="clear" w:color="auto" w:fill="auto"/>
          </w:tcPr>
          <w:p w:rsidR="00EE5A0A" w:rsidRDefault="00EE5A0A" w:rsidP="00EE5A0A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 xml:space="preserve">Изучить </w:t>
            </w:r>
            <w:r>
              <w:rPr>
                <w:sz w:val="24"/>
                <w:szCs w:val="24"/>
              </w:rPr>
              <w:t>основы инженерной терминологии т</w:t>
            </w:r>
            <w:r w:rsidRPr="00511513">
              <w:rPr>
                <w:sz w:val="24"/>
                <w:szCs w:val="24"/>
              </w:rPr>
              <w:t>ехнологически</w:t>
            </w:r>
            <w:r>
              <w:rPr>
                <w:sz w:val="24"/>
                <w:szCs w:val="24"/>
              </w:rPr>
              <w:t>х</w:t>
            </w:r>
            <w:r w:rsidRPr="00511513">
              <w:rPr>
                <w:sz w:val="24"/>
                <w:szCs w:val="24"/>
              </w:rPr>
              <w:t xml:space="preserve"> машин и оборудовани</w:t>
            </w:r>
            <w:r>
              <w:rPr>
                <w:sz w:val="24"/>
                <w:szCs w:val="24"/>
              </w:rPr>
              <w:t>я в промышленности</w:t>
            </w:r>
            <w:r w:rsidRPr="008B7467">
              <w:rPr>
                <w:sz w:val="24"/>
                <w:szCs w:val="24"/>
              </w:rPr>
              <w:t>;</w:t>
            </w:r>
          </w:p>
          <w:p w:rsidR="00EE5A0A" w:rsidRDefault="00EE5A0A" w:rsidP="00EE5A0A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8B7467">
              <w:rPr>
                <w:sz w:val="24"/>
                <w:szCs w:val="24"/>
              </w:rPr>
              <w:t>Изучить теоретические основы и нормативную базу</w:t>
            </w:r>
            <w:r>
              <w:rPr>
                <w:sz w:val="24"/>
                <w:szCs w:val="24"/>
              </w:rPr>
              <w:t xml:space="preserve"> при</w:t>
            </w:r>
            <w:r w:rsidRPr="008B74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эксплуатации т</w:t>
            </w:r>
            <w:r w:rsidRPr="00C3644B">
              <w:rPr>
                <w:sz w:val="24"/>
                <w:szCs w:val="24"/>
              </w:rPr>
              <w:t>ехнологически</w:t>
            </w:r>
            <w:r>
              <w:rPr>
                <w:sz w:val="24"/>
                <w:szCs w:val="24"/>
              </w:rPr>
              <w:t>х машин</w:t>
            </w:r>
            <w:r w:rsidRPr="00C3644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оборудования</w:t>
            </w:r>
            <w:r w:rsidRPr="008B7467">
              <w:rPr>
                <w:sz w:val="24"/>
                <w:szCs w:val="24"/>
              </w:rPr>
              <w:t xml:space="preserve"> в рамках прохождения учебной практики;</w:t>
            </w:r>
          </w:p>
          <w:p w:rsidR="00EE5A0A" w:rsidRPr="002F2362" w:rsidRDefault="00EE5A0A" w:rsidP="00EE5A0A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2F2362">
              <w:rPr>
                <w:sz w:val="24"/>
                <w:szCs w:val="24"/>
              </w:rPr>
              <w:t>Изучить методы и методики решения задач профессиональной деятельности с помощью технологических машин и оборудования в промышленности в рамках прохождения учебной практики.</w:t>
            </w:r>
          </w:p>
        </w:tc>
      </w:tr>
      <w:tr w:rsidR="00EE5A0A" w:rsidRPr="00354480" w:rsidTr="00D825E9">
        <w:tc>
          <w:tcPr>
            <w:tcW w:w="9634" w:type="dxa"/>
            <w:shd w:val="clear" w:color="auto" w:fill="auto"/>
          </w:tcPr>
          <w:p w:rsidR="00EE5A0A" w:rsidRPr="00BB3C67" w:rsidRDefault="00EE5A0A" w:rsidP="00EE5A0A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BB3C67">
              <w:rPr>
                <w:sz w:val="24"/>
                <w:szCs w:val="24"/>
              </w:rPr>
              <w:t xml:space="preserve">Изучить понятия, средства и методы информационных технологий, основные принципы работы с информацией при проведении инженерных изысканий и проектировании технологических машин и оборудования в промышленности с использованием </w:t>
            </w:r>
            <w:r w:rsidRPr="00BB3C67">
              <w:rPr>
                <w:sz w:val="24"/>
                <w:szCs w:val="24"/>
              </w:rPr>
              <w:lastRenderedPageBreak/>
              <w:t>универсальных и специализированных программно-вычислительных комплексов, и систем автоматизированного проектирования в рамках прохождения учебной практики;</w:t>
            </w:r>
          </w:p>
          <w:p w:rsidR="00EE5A0A" w:rsidRDefault="00EE5A0A" w:rsidP="00EE5A0A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BB3C67">
              <w:rPr>
                <w:sz w:val="24"/>
                <w:szCs w:val="24"/>
              </w:rPr>
              <w:t>Изучить современные специализированные программно-вычислительные комплексы и системы автоматического проектирования, их функциональные и технические возможности в рамках прохождения учебной практики;</w:t>
            </w:r>
          </w:p>
          <w:p w:rsidR="00EE5A0A" w:rsidRPr="002F2362" w:rsidRDefault="00EE5A0A" w:rsidP="00EE5A0A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2F2362">
              <w:rPr>
                <w:sz w:val="24"/>
                <w:szCs w:val="24"/>
              </w:rPr>
              <w:t>Ознакомиться с применением программно-вычислительных комплексов и систем автоматизированного проектирования для решения прикладных задач проектирования технологических машин и оборудования в промышленности.</w:t>
            </w:r>
          </w:p>
        </w:tc>
      </w:tr>
      <w:tr w:rsidR="00EE5A0A" w:rsidRPr="00354480" w:rsidTr="00D825E9">
        <w:tc>
          <w:tcPr>
            <w:tcW w:w="9634" w:type="dxa"/>
            <w:shd w:val="clear" w:color="auto" w:fill="auto"/>
          </w:tcPr>
          <w:p w:rsidR="00EE5A0A" w:rsidRPr="008866C9" w:rsidRDefault="00EE5A0A" w:rsidP="00EE5A0A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866C9">
              <w:rPr>
                <w:bCs/>
                <w:color w:val="000000"/>
                <w:sz w:val="24"/>
                <w:szCs w:val="24"/>
              </w:rPr>
              <w:lastRenderedPageBreak/>
              <w:t xml:space="preserve">Изучить основные </w:t>
            </w:r>
            <w:r w:rsidRPr="008866C9">
              <w:rPr>
                <w:sz w:val="24"/>
                <w:szCs w:val="24"/>
              </w:rPr>
              <w:t>нормативно-технические документы, регламентирующие требования к технологическим машинам и оборудованию в промышленности и процедуру его оценки в рамках прохождения учебной практики;</w:t>
            </w:r>
          </w:p>
          <w:p w:rsidR="00EE5A0A" w:rsidRPr="008866C9" w:rsidRDefault="00EE5A0A" w:rsidP="00EE5A0A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866C9">
              <w:rPr>
                <w:sz w:val="24"/>
                <w:szCs w:val="24"/>
              </w:rPr>
              <w:t>Изучить основные нормы</w:t>
            </w:r>
            <w:r w:rsidRPr="008866C9">
              <w:rPr>
                <w:iCs/>
                <w:sz w:val="24"/>
                <w:szCs w:val="24"/>
              </w:rPr>
              <w:t xml:space="preserve"> промышленной, пожарной, экологической безопасности при эксплуатации </w:t>
            </w:r>
            <w:r w:rsidRPr="008866C9">
              <w:rPr>
                <w:sz w:val="24"/>
                <w:szCs w:val="24"/>
              </w:rPr>
              <w:t>технологических машин и оборудования в промышленности;</w:t>
            </w:r>
          </w:p>
          <w:p w:rsidR="00EE5A0A" w:rsidRPr="008866C9" w:rsidRDefault="00EE5A0A" w:rsidP="00EE5A0A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866C9">
              <w:rPr>
                <w:bCs/>
                <w:sz w:val="24"/>
                <w:szCs w:val="24"/>
              </w:rPr>
              <w:t>Изучить основные требования по</w:t>
            </w:r>
            <w:r w:rsidRPr="008866C9">
              <w:rPr>
                <w:sz w:val="24"/>
                <w:szCs w:val="24"/>
              </w:rPr>
              <w:t xml:space="preserve"> подготовке и оформлению документов для контроля качества и сертификации технологических машин и оборудования в промышленности в рамках прохождения учебной практики;</w:t>
            </w:r>
          </w:p>
          <w:p w:rsidR="00EE5A0A" w:rsidRPr="002F2362" w:rsidRDefault="00EE5A0A" w:rsidP="00EE5A0A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866C9">
              <w:rPr>
                <w:sz w:val="24"/>
                <w:szCs w:val="24"/>
              </w:rPr>
              <w:t>Изучить структуру плана мероприятий по обеспечению эксплуатационных показателей технологических машин и оборудования в промышленности продукции в рамках прохождения учебной практики.</w:t>
            </w:r>
          </w:p>
        </w:tc>
      </w:tr>
      <w:tr w:rsidR="00EE5A0A" w:rsidRPr="00354480" w:rsidTr="00D825E9">
        <w:tc>
          <w:tcPr>
            <w:tcW w:w="9634" w:type="dxa"/>
            <w:shd w:val="clear" w:color="auto" w:fill="auto"/>
          </w:tcPr>
          <w:p w:rsidR="00EE5A0A" w:rsidRDefault="00EE5A0A" w:rsidP="00EE5A0A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393501">
              <w:rPr>
                <w:sz w:val="24"/>
                <w:szCs w:val="24"/>
              </w:rPr>
              <w:t xml:space="preserve">Изучить </w:t>
            </w:r>
            <w:r>
              <w:rPr>
                <w:sz w:val="24"/>
                <w:szCs w:val="24"/>
              </w:rPr>
              <w:t xml:space="preserve">виды </w:t>
            </w:r>
            <w:r w:rsidRPr="00B16829">
              <w:rPr>
                <w:sz w:val="24"/>
                <w:szCs w:val="24"/>
              </w:rPr>
              <w:t>стандартны</w:t>
            </w:r>
            <w:r>
              <w:rPr>
                <w:sz w:val="24"/>
                <w:szCs w:val="24"/>
              </w:rPr>
              <w:t>х задач профессиональной деятельности</w:t>
            </w:r>
            <w:r w:rsidRPr="003935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эксплуатации </w:t>
            </w:r>
            <w:r w:rsidRPr="00BB3C67">
              <w:rPr>
                <w:sz w:val="24"/>
                <w:szCs w:val="24"/>
              </w:rPr>
              <w:t>технологических машин</w:t>
            </w:r>
            <w:r>
              <w:rPr>
                <w:sz w:val="24"/>
                <w:szCs w:val="24"/>
              </w:rPr>
              <w:t>ах</w:t>
            </w:r>
            <w:r w:rsidRPr="00BB3C67">
              <w:rPr>
                <w:sz w:val="24"/>
                <w:szCs w:val="24"/>
              </w:rPr>
              <w:t xml:space="preserve"> и оборудовани</w:t>
            </w:r>
            <w:r>
              <w:rPr>
                <w:sz w:val="24"/>
                <w:szCs w:val="24"/>
              </w:rPr>
              <w:t>и</w:t>
            </w:r>
            <w:r w:rsidRPr="00BB3C67">
              <w:rPr>
                <w:sz w:val="24"/>
                <w:szCs w:val="24"/>
              </w:rPr>
              <w:t xml:space="preserve"> в промышленности</w:t>
            </w:r>
            <w:r w:rsidRPr="00393501">
              <w:rPr>
                <w:sz w:val="24"/>
                <w:szCs w:val="24"/>
              </w:rPr>
              <w:t xml:space="preserve"> в рамках прохождения учебной практики;</w:t>
            </w:r>
          </w:p>
          <w:p w:rsidR="00EE5A0A" w:rsidRPr="008769E3" w:rsidRDefault="00EE5A0A" w:rsidP="00EE5A0A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8769E3">
              <w:rPr>
                <w:sz w:val="24"/>
                <w:szCs w:val="24"/>
              </w:rPr>
              <w:t>Изучить этапы решения стандартных задач профессиональной деятельности, технологических процессов при работе на технологических машинах и оборудовании в промышленности на основе информационной и библиографической культуры с применением информационно-коммуникационных технологий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E5A0A" w:rsidRPr="000F0908" w:rsidRDefault="00EE5A0A" w:rsidP="00EE5A0A">
      <w:pPr>
        <w:ind w:firstLine="709"/>
        <w:jc w:val="both"/>
        <w:rPr>
          <w:b/>
          <w:sz w:val="28"/>
          <w:szCs w:val="28"/>
        </w:rPr>
      </w:pPr>
    </w:p>
    <w:p w:rsidR="00EE5A0A" w:rsidRPr="000F0908" w:rsidRDefault="00EE5A0A" w:rsidP="00EE5A0A">
      <w:pPr>
        <w:ind w:firstLine="709"/>
        <w:jc w:val="both"/>
        <w:rPr>
          <w:b/>
          <w:sz w:val="10"/>
          <w:szCs w:val="10"/>
        </w:rPr>
      </w:pPr>
    </w:p>
    <w:p w:rsidR="00EE5A0A" w:rsidRPr="000F0908" w:rsidRDefault="00EE5A0A" w:rsidP="00EE5A0A">
      <w:pPr>
        <w:ind w:firstLine="709"/>
        <w:jc w:val="both"/>
        <w:rPr>
          <w:b/>
          <w:sz w:val="28"/>
          <w:szCs w:val="28"/>
        </w:rPr>
      </w:pPr>
    </w:p>
    <w:p w:rsidR="00EE5A0A" w:rsidRPr="000F0908" w:rsidRDefault="00EE5A0A" w:rsidP="00EE5A0A">
      <w:pPr>
        <w:jc w:val="both"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E5A0A" w:rsidRPr="000F0908" w:rsidTr="00D825E9">
        <w:tc>
          <w:tcPr>
            <w:tcW w:w="10137" w:type="dxa"/>
            <w:shd w:val="clear" w:color="auto" w:fill="auto"/>
          </w:tcPr>
          <w:p w:rsidR="00EE5A0A" w:rsidRPr="000F0908" w:rsidRDefault="00EE5A0A" w:rsidP="00D825E9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F0908">
              <w:rPr>
                <w:bCs/>
                <w:color w:val="000000"/>
                <w:spacing w:val="-4"/>
                <w:sz w:val="28"/>
                <w:szCs w:val="28"/>
              </w:rPr>
              <w:t xml:space="preserve">Заведующий кафедрой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EE5A0A" w:rsidRPr="000F0908" w:rsidRDefault="00EE5A0A" w:rsidP="00EE5A0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EE5A0A" w:rsidRPr="000F0908" w:rsidRDefault="00EE5A0A" w:rsidP="00EE5A0A">
      <w:pPr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           ________________                 </w:t>
      </w:r>
      <w:r>
        <w:rPr>
          <w:sz w:val="24"/>
          <w:szCs w:val="24"/>
        </w:rPr>
        <w:t>_____________</w:t>
      </w:r>
      <w:r w:rsidRPr="000F0908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 </w:t>
      </w:r>
      <w:r w:rsidRPr="000F0908">
        <w:rPr>
          <w:sz w:val="24"/>
          <w:szCs w:val="24"/>
          <w:u w:val="single"/>
        </w:rPr>
        <w:t>_ _</w:t>
      </w:r>
      <w:r>
        <w:rPr>
          <w:sz w:val="24"/>
          <w:szCs w:val="24"/>
          <w:u w:val="single"/>
        </w:rPr>
        <w:t xml:space="preserve">   </w:t>
      </w:r>
      <w:r w:rsidRPr="000F0908">
        <w:rPr>
          <w:sz w:val="24"/>
          <w:szCs w:val="24"/>
          <w:u w:val="single"/>
        </w:rPr>
        <w:t>_</w:t>
      </w:r>
      <w:r w:rsidRPr="000F0908">
        <w:rPr>
          <w:sz w:val="24"/>
          <w:szCs w:val="24"/>
        </w:rPr>
        <w:t xml:space="preserve"> </w:t>
      </w:r>
    </w:p>
    <w:p w:rsidR="00EE5A0A" w:rsidRPr="000F0908" w:rsidRDefault="00EE5A0A" w:rsidP="00EE5A0A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</w:t>
      </w:r>
      <w:r>
        <w:rPr>
          <w:sz w:val="16"/>
          <w:szCs w:val="16"/>
        </w:rPr>
        <w:t xml:space="preserve">        </w:t>
      </w:r>
      <w:r w:rsidRPr="000F0908">
        <w:rPr>
          <w:sz w:val="16"/>
          <w:szCs w:val="16"/>
        </w:rPr>
        <w:t xml:space="preserve">  И.О. Фамилия</w:t>
      </w:r>
    </w:p>
    <w:p w:rsidR="00EE5A0A" w:rsidRPr="000F0908" w:rsidRDefault="00EE5A0A" w:rsidP="00EE5A0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F09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F09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F09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0F0908">
        <w:rPr>
          <w:bCs/>
          <w:color w:val="000000"/>
          <w:spacing w:val="-4"/>
          <w:sz w:val="24"/>
          <w:szCs w:val="24"/>
        </w:rPr>
        <w:t>__г.</w:t>
      </w:r>
    </w:p>
    <w:p w:rsidR="00EE5A0A" w:rsidRPr="000F0908" w:rsidRDefault="00EE5A0A" w:rsidP="00EE5A0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E5A0A" w:rsidRPr="000F0908" w:rsidRDefault="00EE5A0A" w:rsidP="00EE5A0A">
      <w:pPr>
        <w:rPr>
          <w:sz w:val="24"/>
          <w:szCs w:val="24"/>
        </w:rPr>
      </w:pPr>
      <w:r w:rsidRPr="000F0908">
        <w:rPr>
          <w:color w:val="000000"/>
          <w:spacing w:val="-2"/>
          <w:sz w:val="28"/>
          <w:szCs w:val="28"/>
        </w:rPr>
        <w:t>Задание принято к исполнению</w:t>
      </w:r>
      <w:r w:rsidRPr="000F0908">
        <w:rPr>
          <w:sz w:val="24"/>
          <w:szCs w:val="24"/>
        </w:rPr>
        <w:t xml:space="preserve">        ________________    __________________________</w:t>
      </w:r>
    </w:p>
    <w:p w:rsidR="00EE5A0A" w:rsidRPr="000F0908" w:rsidRDefault="00EE5A0A" w:rsidP="00EE5A0A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:rsidR="00EE5A0A" w:rsidRDefault="00EE5A0A" w:rsidP="00EE5A0A">
      <w:pPr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F09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F09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F0908">
        <w:rPr>
          <w:bCs/>
          <w:color w:val="000000"/>
          <w:spacing w:val="-4"/>
          <w:sz w:val="24"/>
          <w:szCs w:val="24"/>
        </w:rPr>
        <w:t>202__г.</w:t>
      </w:r>
    </w:p>
    <w:p w:rsidR="00EE5A0A" w:rsidRDefault="00EE5A0A" w:rsidP="00EE5A0A">
      <w:pPr>
        <w:rPr>
          <w:bCs/>
          <w:color w:val="000000"/>
          <w:spacing w:val="-4"/>
          <w:sz w:val="24"/>
          <w:szCs w:val="24"/>
        </w:rPr>
      </w:pPr>
    </w:p>
    <w:p w:rsidR="00EE5A0A" w:rsidRDefault="00EE5A0A" w:rsidP="00EE5A0A">
      <w:pPr>
        <w:rPr>
          <w:b/>
          <w:bCs/>
          <w:kern w:val="36"/>
          <w:sz w:val="28"/>
          <w:szCs w:val="48"/>
        </w:rPr>
      </w:pPr>
    </w:p>
    <w:p w:rsidR="00EE5A0A" w:rsidRDefault="00EE5A0A" w:rsidP="00EE5A0A">
      <w:pPr>
        <w:rPr>
          <w:b/>
          <w:bCs/>
          <w:kern w:val="36"/>
          <w:sz w:val="28"/>
          <w:szCs w:val="48"/>
        </w:rPr>
      </w:pPr>
    </w:p>
    <w:p w:rsidR="00EE5A0A" w:rsidRDefault="00EE5A0A" w:rsidP="00EE5A0A">
      <w:pPr>
        <w:rPr>
          <w:b/>
          <w:bCs/>
          <w:kern w:val="36"/>
          <w:sz w:val="28"/>
          <w:szCs w:val="48"/>
        </w:rPr>
      </w:pPr>
    </w:p>
    <w:p w:rsidR="00EE5A0A" w:rsidRDefault="00EE5A0A" w:rsidP="00EE5A0A">
      <w:pPr>
        <w:rPr>
          <w:b/>
          <w:bCs/>
          <w:kern w:val="36"/>
          <w:sz w:val="28"/>
          <w:szCs w:val="48"/>
        </w:rPr>
      </w:pPr>
    </w:p>
    <w:p w:rsidR="00EE5A0A" w:rsidRPr="000F0908" w:rsidRDefault="00EE5A0A" w:rsidP="00EE5A0A">
      <w:pPr>
        <w:rPr>
          <w:b/>
          <w:bCs/>
          <w:kern w:val="36"/>
          <w:sz w:val="28"/>
          <w:szCs w:val="48"/>
        </w:rPr>
      </w:pPr>
    </w:p>
    <w:bookmarkEnd w:id="0"/>
    <w:p w:rsidR="007B79EB" w:rsidRPr="00EE5A0A" w:rsidRDefault="007B79EB" w:rsidP="00EE5A0A"/>
    <w:sectPr w:rsidR="007B79EB" w:rsidRPr="00EE5A0A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3BC"/>
    <w:multiLevelType w:val="hybridMultilevel"/>
    <w:tmpl w:val="AA947D28"/>
    <w:lvl w:ilvl="0" w:tplc="B02E56CA">
      <w:numFmt w:val="bullet"/>
      <w:lvlText w:val="•"/>
      <w:lvlJc w:val="left"/>
      <w:pPr>
        <w:ind w:left="69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D91583F"/>
    <w:multiLevelType w:val="hybridMultilevel"/>
    <w:tmpl w:val="A054227A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5371"/>
    <w:multiLevelType w:val="hybridMultilevel"/>
    <w:tmpl w:val="A1D6373C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105D8"/>
    <w:multiLevelType w:val="hybridMultilevel"/>
    <w:tmpl w:val="1F1A950A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11340C"/>
    <w:rsid w:val="00183A33"/>
    <w:rsid w:val="00486621"/>
    <w:rsid w:val="007B79EB"/>
    <w:rsid w:val="009F5BB0"/>
    <w:rsid w:val="00EE5A0A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5671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183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F5B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 Ольга Вячеславовна</dc:creator>
  <cp:keywords/>
  <dc:description/>
  <cp:lastModifiedBy>Головнич Анастасия Павловна</cp:lastModifiedBy>
  <cp:revision>5</cp:revision>
  <dcterms:created xsi:type="dcterms:W3CDTF">2025-07-31T15:36:00Z</dcterms:created>
  <dcterms:modified xsi:type="dcterms:W3CDTF">2025-08-19T08:42:00Z</dcterms:modified>
</cp:coreProperties>
</file>