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5B" w:rsidRDefault="0003735B" w:rsidP="0003735B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03735B" w:rsidRDefault="0003735B" w:rsidP="0003735B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03735B" w:rsidRDefault="0003735B" w:rsidP="0003735B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3735B" w:rsidTr="0003735B">
        <w:trPr>
          <w:jc w:val="center"/>
        </w:trPr>
        <w:tc>
          <w:tcPr>
            <w:tcW w:w="2278" w:type="pct"/>
            <w:hideMark/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right"/>
              <w:rPr>
                <w:spacing w:val="-5"/>
                <w:sz w:val="24"/>
                <w:szCs w:val="24"/>
                <w:lang w:eastAsia="en-US"/>
              </w:rPr>
            </w:pPr>
            <w:r>
              <w:rPr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jc w:val="center"/>
        </w:trPr>
        <w:tc>
          <w:tcPr>
            <w:tcW w:w="2278" w:type="pct"/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lang w:eastAsia="en-US"/>
              </w:rPr>
            </w:pPr>
          </w:p>
        </w:tc>
      </w:tr>
    </w:tbl>
    <w:p w:rsidR="0003735B" w:rsidRDefault="0003735B" w:rsidP="0003735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3735B" w:rsidTr="0003735B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</w:tr>
      <w:tr w:rsidR="0003735B" w:rsidTr="0003735B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03735B" w:rsidRDefault="0003735B" w:rsidP="0003735B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735B" w:rsidTr="0003735B">
        <w:tc>
          <w:tcPr>
            <w:tcW w:w="9571" w:type="dxa"/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прохождения практики:</w:t>
            </w:r>
          </w:p>
        </w:tc>
      </w:tr>
      <w:tr w:rsidR="0003735B" w:rsidTr="0003735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</w:t>
            </w:r>
          </w:p>
          <w:p w:rsidR="0003735B" w:rsidRDefault="0003735B">
            <w:pPr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высшего образования «Московский технологический институт»</w:t>
            </w: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(полное наименование организации)</w:t>
            </w:r>
          </w:p>
        </w:tc>
      </w:tr>
      <w:tr w:rsidR="0003735B" w:rsidTr="0003735B">
        <w:tc>
          <w:tcPr>
            <w:tcW w:w="9571" w:type="dxa"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учебной практики от Института:</w:t>
            </w:r>
          </w:p>
        </w:tc>
      </w:tr>
      <w:tr w:rsidR="0003735B" w:rsidTr="0003735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имя, отчество)</w:t>
            </w:r>
          </w:p>
        </w:tc>
      </w:tr>
      <w:tr w:rsidR="0003735B" w:rsidTr="0003735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(ученая степень, ученое звание, должность)</w:t>
            </w:r>
          </w:p>
        </w:tc>
      </w:tr>
    </w:tbl>
    <w:p w:rsidR="0003735B" w:rsidRDefault="0003735B" w:rsidP="0003735B">
      <w:pPr>
        <w:pStyle w:val="a4"/>
        <w:widowControl/>
        <w:autoSpaceDE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Индивидуальный план-дневник учебной практики (практики по получению первичных профессиональных умений и навыков) </w:t>
      </w:r>
    </w:p>
    <w:p w:rsidR="0003735B" w:rsidRDefault="0003735B" w:rsidP="0003735B">
      <w:pPr>
        <w:widowControl/>
        <w:jc w:val="both"/>
        <w:rPr>
          <w:b/>
          <w:sz w:val="24"/>
          <w:szCs w:val="24"/>
        </w:rPr>
      </w:pPr>
    </w:p>
    <w:p w:rsidR="0003735B" w:rsidRDefault="0003735B" w:rsidP="0003735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практики,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3735B" w:rsidRDefault="0003735B" w:rsidP="0003735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3735B" w:rsidRDefault="0003735B" w:rsidP="0003735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5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460"/>
        <w:gridCol w:w="1648"/>
        <w:gridCol w:w="1676"/>
      </w:tblGrid>
      <w:tr w:rsidR="0003735B" w:rsidTr="0003735B">
        <w:trPr>
          <w:trHeight w:val="890"/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работ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03735B" w:rsidTr="0003735B">
        <w:trPr>
          <w:trHeight w:val="438"/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35B" w:rsidRDefault="0003735B" w:rsidP="00A60E5B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pStyle w:val="a4"/>
              <w:widowControl/>
              <w:tabs>
                <w:tab w:val="left" w:pos="175"/>
              </w:tabs>
              <w:autoSpaceDE/>
              <w:adjustRightInd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на практику. Прохождение инструктажа по охране труда и техники безопасности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3735B" w:rsidTr="0003735B">
        <w:trPr>
          <w:trHeight w:val="438"/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35B" w:rsidRDefault="0003735B" w:rsidP="00A60E5B">
            <w:pPr>
              <w:pStyle w:val="a4"/>
              <w:numPr>
                <w:ilvl w:val="0"/>
                <w:numId w:val="1"/>
              </w:num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pStyle w:val="a4"/>
              <w:widowControl/>
              <w:tabs>
                <w:tab w:val="left" w:pos="175"/>
              </w:tabs>
              <w:autoSpaceDE/>
              <w:adjustRightInd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структуры электроэнергетического предприятия и его места в энергосистеме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35B" w:rsidRDefault="0003735B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 w:rsidP="00A60E5B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существующими на предприятие методами и технологиями защиты от чрезвычайных ситуаций.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основные понятия, категории и инструменты анализа систем обеспечения безопасности.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Научиться использовать </w:t>
            </w:r>
            <w:proofErr w:type="spellStart"/>
            <w:r>
              <w:rPr>
                <w:sz w:val="24"/>
                <w:szCs w:val="24"/>
                <w:lang w:eastAsia="en-US"/>
              </w:rPr>
              <w:t>Internet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-ресурсы, полнотекстовые баз данных и каталогов, электронные журналы и патенты, поисковые ресурсы для поиска информации в области </w:t>
            </w:r>
            <w:proofErr w:type="spellStart"/>
            <w:r>
              <w:rPr>
                <w:sz w:val="24"/>
                <w:szCs w:val="24"/>
                <w:lang w:eastAsia="en-US"/>
              </w:rPr>
              <w:t>техносферной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безопасности. 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должностными инструкциями применительно к сфере своей профессиональной деятельности.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методы анализа и применения технологии выполнения наиболее типичных операций применительно к сфере своей деятельности.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 w:rsidP="00A60E5B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>
              <w:rPr>
                <w:rFonts w:cstheme="minorBidi"/>
                <w:sz w:val="24"/>
                <w:szCs w:val="24"/>
                <w:lang w:eastAsia="en-US"/>
              </w:rPr>
              <w:t>Изучить основные требования экологической безопасности при осуществлении профессиональной деятельности.</w:t>
            </w:r>
          </w:p>
          <w:p w:rsidR="0003735B" w:rsidRDefault="0003735B" w:rsidP="00A60E5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djustRightInd/>
              <w:spacing w:line="276" w:lineRule="auto"/>
              <w:ind w:left="0" w:firstLine="0"/>
              <w:rPr>
                <w:rFonts w:cstheme="minorBidi"/>
                <w:sz w:val="24"/>
                <w:szCs w:val="24"/>
                <w:lang w:eastAsia="en-US"/>
              </w:rPr>
            </w:pPr>
            <w:r>
              <w:rPr>
                <w:rFonts w:cstheme="minorBidi"/>
                <w:sz w:val="24"/>
                <w:szCs w:val="24"/>
                <w:lang w:eastAsia="en-US"/>
              </w:rPr>
              <w:t>Принимать участие в разработке мероприятий по повышению экологической и производственной безопасности.</w:t>
            </w:r>
          </w:p>
          <w:p w:rsidR="0003735B" w:rsidRDefault="0003735B" w:rsidP="00A60E5B">
            <w:pPr>
              <w:pStyle w:val="a4"/>
              <w:numPr>
                <w:ilvl w:val="0"/>
                <w:numId w:val="3"/>
              </w:numPr>
              <w:tabs>
                <w:tab w:val="left" w:pos="175"/>
                <w:tab w:val="left" w:pos="217"/>
              </w:tabs>
              <w:autoSpaceDE/>
              <w:adjustRightInd/>
              <w:spacing w:line="276" w:lineRule="auto"/>
              <w:ind w:left="0" w:hanging="7"/>
              <w:rPr>
                <w:sz w:val="24"/>
                <w:szCs w:val="24"/>
                <w:lang w:eastAsia="en-US"/>
              </w:rPr>
            </w:pPr>
            <w:r>
              <w:rPr>
                <w:rFonts w:cstheme="minorBidi"/>
                <w:sz w:val="24"/>
                <w:szCs w:val="24"/>
                <w:lang w:eastAsia="en-US"/>
              </w:rPr>
              <w:t>Изучить методику прогнозирования социально-экономических последствий при развитии негативных событий, оказывающих влияние на экологическую обстановку.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 w:rsidP="00A60E5B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 w:rsidP="00A60E5B">
            <w:pPr>
              <w:pStyle w:val="a4"/>
              <w:numPr>
                <w:ilvl w:val="0"/>
                <w:numId w:val="4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Изучить действующую систему на предприятие (организации) нормативно-правовые акты в области </w:t>
            </w:r>
            <w:proofErr w:type="spellStart"/>
            <w:r>
              <w:rPr>
                <w:sz w:val="24"/>
                <w:szCs w:val="24"/>
                <w:lang w:eastAsia="en-US"/>
              </w:rPr>
              <w:t>техносферной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безопасности.</w:t>
            </w:r>
          </w:p>
          <w:p w:rsidR="0003735B" w:rsidRDefault="0003735B" w:rsidP="00A60E5B">
            <w:pPr>
              <w:pStyle w:val="a4"/>
              <w:numPr>
                <w:ilvl w:val="0"/>
                <w:numId w:val="4"/>
              </w:numPr>
              <w:tabs>
                <w:tab w:val="left" w:pos="206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Изучить методы и методики применения нормативно-правовых актов, содержащие государственные нормативные требования в области </w:t>
            </w:r>
            <w:proofErr w:type="spellStart"/>
            <w:r>
              <w:rPr>
                <w:sz w:val="24"/>
                <w:szCs w:val="24"/>
                <w:lang w:eastAsia="en-US"/>
              </w:rPr>
              <w:t>техносферной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безопасности.</w:t>
            </w:r>
          </w:p>
          <w:p w:rsidR="0003735B" w:rsidRDefault="0003735B" w:rsidP="00A60E5B">
            <w:pPr>
              <w:pStyle w:val="a4"/>
              <w:numPr>
                <w:ilvl w:val="0"/>
                <w:numId w:val="4"/>
              </w:numPr>
              <w:tabs>
                <w:tab w:val="left" w:pos="217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Изучить методы и методики подбора нормативно-правовых актов для решения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локальных задач обеспечения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техносферной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безопасности.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 w:rsidP="00A60E5B">
            <w:pPr>
              <w:pStyle w:val="a4"/>
              <w:widowControl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pStyle w:val="a4"/>
              <w:tabs>
                <w:tab w:val="left" w:pos="217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 w:rsidP="00A60E5B">
            <w:pPr>
              <w:pStyle w:val="a4"/>
              <w:widowControl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Сдача отчета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3735B" w:rsidRDefault="0003735B" w:rsidP="0003735B">
      <w:pPr>
        <w:rPr>
          <w:sz w:val="24"/>
          <w:szCs w:val="24"/>
        </w:rPr>
      </w:pPr>
    </w:p>
    <w:p w:rsidR="0003735B" w:rsidRDefault="0003735B" w:rsidP="0003735B">
      <w:pPr>
        <w:rPr>
          <w:sz w:val="24"/>
          <w:szCs w:val="24"/>
        </w:rPr>
      </w:pPr>
      <w:r>
        <w:rPr>
          <w:sz w:val="24"/>
          <w:szCs w:val="24"/>
        </w:rPr>
        <w:t>«___» ______________ 202__ г.</w:t>
      </w:r>
    </w:p>
    <w:p w:rsidR="0003735B" w:rsidRDefault="0003735B" w:rsidP="0003735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03735B" w:rsidTr="0003735B">
        <w:tc>
          <w:tcPr>
            <w:tcW w:w="1809" w:type="dxa"/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1809" w:type="dxa"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735B" w:rsidRDefault="0003735B" w:rsidP="0003735B">
      <w:pPr>
        <w:widowControl/>
        <w:rPr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</w:rPr>
      </w:pPr>
    </w:p>
    <w:p w:rsidR="0003735B" w:rsidRDefault="0003735B" w:rsidP="0003735B">
      <w:pPr>
        <w:autoSpaceDE/>
        <w:spacing w:after="160" w:line="256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2.Технический отчет</w:t>
      </w:r>
    </w:p>
    <w:p w:rsidR="0003735B" w:rsidRDefault="0003735B" w:rsidP="0003735B">
      <w:pPr>
        <w:jc w:val="center"/>
      </w:pPr>
      <w: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735B" w:rsidTr="0003735B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35B" w:rsidRDefault="0003735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3735B" w:rsidRDefault="0003735B" w:rsidP="0003735B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3735B" w:rsidTr="0003735B">
        <w:tc>
          <w:tcPr>
            <w:tcW w:w="3597" w:type="dxa"/>
            <w:hideMark/>
          </w:tcPr>
          <w:p w:rsidR="0003735B" w:rsidRDefault="0003735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«___» ______________ </w:t>
            </w: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202__г.                </w:t>
            </w:r>
          </w:p>
        </w:tc>
        <w:tc>
          <w:tcPr>
            <w:tcW w:w="5676" w:type="dxa"/>
          </w:tcPr>
          <w:p w:rsidR="0003735B" w:rsidRDefault="0003735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</w:t>
            </w:r>
          </w:p>
          <w:p w:rsidR="0003735B" w:rsidRDefault="000373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           ФИО обучающегося</w:t>
            </w:r>
          </w:p>
          <w:p w:rsidR="0003735B" w:rsidRDefault="0003735B">
            <w:pPr>
              <w:spacing w:line="276" w:lineRule="auto"/>
              <w:rPr>
                <w:lang w:eastAsia="en-US"/>
              </w:rPr>
            </w:pPr>
          </w:p>
        </w:tc>
      </w:tr>
    </w:tbl>
    <w:p w:rsidR="0003735B" w:rsidRDefault="0003735B" w:rsidP="0003735B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Основные результаты выполнения задания на практику</w:t>
      </w:r>
    </w:p>
    <w:p w:rsidR="0003735B" w:rsidRDefault="0003735B" w:rsidP="0003735B">
      <w:pPr>
        <w:keepNext/>
        <w:widowControl/>
        <w:autoSpaceDE/>
        <w:rPr>
          <w:sz w:val="24"/>
          <w:szCs w:val="24"/>
        </w:rPr>
      </w:pPr>
    </w:p>
    <w:p w:rsidR="0003735B" w:rsidRDefault="0003735B" w:rsidP="0003735B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03735B" w:rsidRDefault="0003735B" w:rsidP="0003735B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3735B" w:rsidRDefault="0003735B" w:rsidP="0003735B">
      <w:pPr>
        <w:keepNext/>
        <w:widowControl/>
        <w:autoSpaceDE/>
        <w:rPr>
          <w:sz w:val="24"/>
          <w:szCs w:val="24"/>
        </w:rPr>
      </w:pP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7"/>
        <w:gridCol w:w="7889"/>
      </w:tblGrid>
      <w:tr w:rsidR="0003735B" w:rsidTr="0003735B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735B" w:rsidRDefault="0003735B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735B" w:rsidRDefault="0003735B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03735B" w:rsidTr="0003735B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735B" w:rsidRDefault="0003735B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35B" w:rsidRDefault="0003735B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735B" w:rsidRDefault="0003735B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35B" w:rsidRDefault="0003735B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735B" w:rsidRDefault="0003735B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35B" w:rsidRDefault="0003735B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735B" w:rsidRDefault="0003735B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35B" w:rsidRDefault="0003735B">
            <w:pPr>
              <w:widowControl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735B" w:rsidRDefault="0003735B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35B" w:rsidRDefault="0003735B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735B" w:rsidRDefault="0003735B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35B" w:rsidRDefault="0003735B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3735B" w:rsidRDefault="0003735B" w:rsidP="0003735B">
      <w:pPr>
        <w:keepNext/>
        <w:widowControl/>
        <w:autoSpaceDE/>
        <w:rPr>
          <w:sz w:val="24"/>
          <w:szCs w:val="24"/>
        </w:rPr>
      </w:pPr>
    </w:p>
    <w:p w:rsidR="0003735B" w:rsidRDefault="0003735B" w:rsidP="0003735B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Заключение руководителя от Института </w:t>
      </w:r>
    </w:p>
    <w:p w:rsidR="0003735B" w:rsidRDefault="0003735B" w:rsidP="0003735B">
      <w:pPr>
        <w:widowControl/>
        <w:ind w:firstLine="567"/>
        <w:jc w:val="both"/>
        <w:rPr>
          <w:sz w:val="24"/>
          <w:szCs w:val="24"/>
        </w:rPr>
      </w:pPr>
    </w:p>
    <w:p w:rsidR="0003735B" w:rsidRDefault="0003735B" w:rsidP="0003735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учебной практики, выставляя балл от 0 до </w:t>
      </w:r>
      <w:r w:rsidR="001C26E4">
        <w:rPr>
          <w:sz w:val="24"/>
          <w:szCs w:val="24"/>
        </w:rPr>
        <w:t>20 (где 2</w:t>
      </w:r>
      <w:bookmarkStart w:id="0" w:name="_GoBack"/>
      <w:bookmarkEnd w:id="0"/>
      <w:r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03735B" w:rsidRDefault="0003735B" w:rsidP="0003735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03735B" w:rsidRDefault="0003735B" w:rsidP="0003735B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03735B" w:rsidTr="0003735B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03735B" w:rsidRDefault="0003735B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03735B" w:rsidRDefault="001C26E4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</w:t>
            </w:r>
            <w:r w:rsidR="0003735B">
              <w:rPr>
                <w:b/>
                <w:sz w:val="24"/>
                <w:szCs w:val="24"/>
                <w:lang w:eastAsia="en-US"/>
              </w:rPr>
              <w:t>0)</w:t>
            </w: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03735B" w:rsidRDefault="0003735B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03735B" w:rsidTr="0003735B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35B" w:rsidRDefault="0003735B">
            <w:pPr>
              <w:widowControl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3735B" w:rsidRDefault="0003735B" w:rsidP="0003735B">
      <w:pPr>
        <w:widowControl/>
        <w:rPr>
          <w:sz w:val="24"/>
          <w:szCs w:val="24"/>
        </w:rPr>
      </w:pPr>
    </w:p>
    <w:p w:rsidR="0003735B" w:rsidRDefault="0003735B" w:rsidP="0003735B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03735B" w:rsidRDefault="0003735B" w:rsidP="0003735B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3735B" w:rsidRDefault="0003735B" w:rsidP="0003735B">
      <w:pPr>
        <w:widowControl/>
        <w:rPr>
          <w:sz w:val="24"/>
          <w:szCs w:val="24"/>
        </w:rPr>
      </w:pPr>
    </w:p>
    <w:p w:rsidR="0003735B" w:rsidRDefault="0003735B" w:rsidP="0003735B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прохождения учебной практики (практика по получению первичных профессиональных умений и навыков) заслуживает оценку «____________________________».</w:t>
      </w:r>
    </w:p>
    <w:p w:rsidR="0003735B" w:rsidRDefault="0003735B" w:rsidP="0003735B">
      <w:pPr>
        <w:widowControl/>
        <w:rPr>
          <w:sz w:val="24"/>
          <w:szCs w:val="24"/>
        </w:rPr>
      </w:pPr>
    </w:p>
    <w:p w:rsidR="0003735B" w:rsidRDefault="0003735B" w:rsidP="0003735B">
      <w:pPr>
        <w:widowControl/>
        <w:rPr>
          <w:sz w:val="24"/>
          <w:szCs w:val="24"/>
        </w:rPr>
      </w:pPr>
      <w:r>
        <w:rPr>
          <w:sz w:val="24"/>
          <w:szCs w:val="24"/>
        </w:rPr>
        <w:t>«__» ____________ 202__ г.</w:t>
      </w:r>
    </w:p>
    <w:p w:rsidR="0003735B" w:rsidRDefault="0003735B" w:rsidP="0003735B">
      <w:pPr>
        <w:widowControl/>
        <w:rPr>
          <w:sz w:val="24"/>
          <w:szCs w:val="24"/>
        </w:rPr>
      </w:pPr>
    </w:p>
    <w:p w:rsidR="0003735B" w:rsidRDefault="0003735B" w:rsidP="0003735B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3735B" w:rsidTr="0003735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3735B" w:rsidTr="0003735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03735B" w:rsidRDefault="0003735B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35B" w:rsidRDefault="0003735B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735B" w:rsidRDefault="0003735B" w:rsidP="0003735B">
      <w:pPr>
        <w:widowControl/>
        <w:spacing w:line="360" w:lineRule="auto"/>
        <w:jc w:val="right"/>
        <w:rPr>
          <w:sz w:val="28"/>
          <w:szCs w:val="28"/>
        </w:rPr>
      </w:pPr>
    </w:p>
    <w:p w:rsidR="0003735B" w:rsidRDefault="0003735B" w:rsidP="0003735B">
      <w:pPr>
        <w:widowControl/>
        <w:ind w:left="66"/>
        <w:jc w:val="both"/>
        <w:rPr>
          <w:sz w:val="24"/>
          <w:szCs w:val="24"/>
        </w:rPr>
      </w:pPr>
    </w:p>
    <w:p w:rsidR="00D223CF" w:rsidRDefault="00D223CF"/>
    <w:sectPr w:rsidR="00D2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0972"/>
    <w:multiLevelType w:val="hybridMultilevel"/>
    <w:tmpl w:val="22DCD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F6252"/>
    <w:multiLevelType w:val="hybridMultilevel"/>
    <w:tmpl w:val="B660312A"/>
    <w:lvl w:ilvl="0" w:tplc="DB748F26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17DF8"/>
    <w:multiLevelType w:val="hybridMultilevel"/>
    <w:tmpl w:val="0DB6577E"/>
    <w:lvl w:ilvl="0" w:tplc="DB748F26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1C"/>
    <w:rsid w:val="0003735B"/>
    <w:rsid w:val="001C26E4"/>
    <w:rsid w:val="00447D1C"/>
    <w:rsid w:val="00D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FA07"/>
  <w15:chartTrackingRefBased/>
  <w15:docId w15:val="{F8AAA87C-9825-40A3-AFF3-A71B541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99"/>
    <w:locked/>
    <w:rsid w:val="000373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99"/>
    <w:qFormat/>
    <w:rsid w:val="0003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3</cp:revision>
  <dcterms:created xsi:type="dcterms:W3CDTF">2023-03-17T10:39:00Z</dcterms:created>
  <dcterms:modified xsi:type="dcterms:W3CDTF">2023-03-17T10:41:00Z</dcterms:modified>
</cp:coreProperties>
</file>