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0" w:name="_Toc59097255"/>
      <w:bookmarkStart w:id="1" w:name="_GoBack"/>
      <w:bookmarkEnd w:id="1"/>
    </w:p>
    <w:p w:rsidR="00A46324" w:rsidRPr="00DC151C" w:rsidRDefault="00A46324" w:rsidP="00A4632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A46324" w:rsidRPr="00DC151C" w:rsidRDefault="00A46324" w:rsidP="00A4632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A46324" w:rsidRPr="00DC151C" w:rsidRDefault="00A46324" w:rsidP="00A46324">
      <w:pPr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A46324" w:rsidRPr="00DC151C" w:rsidTr="00E90D8D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46324" w:rsidRPr="00DC151C" w:rsidRDefault="00A46324" w:rsidP="00E90D8D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46324" w:rsidRPr="00DC151C" w:rsidRDefault="00A46324" w:rsidP="00E90D8D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A46324" w:rsidRPr="00DC151C" w:rsidRDefault="00A46324" w:rsidP="00A4632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A46324" w:rsidRPr="00DC151C" w:rsidRDefault="00A46324" w:rsidP="00A46324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A46324" w:rsidRPr="00DC151C" w:rsidRDefault="00A46324" w:rsidP="00A4632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DC151C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>
        <w:rPr>
          <w:rFonts w:eastAsia="Calibri"/>
          <w:b/>
          <w:sz w:val="24"/>
          <w:szCs w:val="24"/>
          <w:u w:val="single"/>
        </w:rPr>
        <w:t>Мировая экономика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A46324" w:rsidRPr="00DC151C" w:rsidTr="00E90D8D">
        <w:tc>
          <w:tcPr>
            <w:tcW w:w="4394" w:type="dxa"/>
            <w:shd w:val="clear" w:color="auto" w:fill="auto"/>
          </w:tcPr>
          <w:p w:rsidR="00A46324" w:rsidRPr="00DC151C" w:rsidRDefault="00A46324" w:rsidP="00E90D8D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A46324" w:rsidRPr="00DC151C" w:rsidTr="00E90D8D">
        <w:tc>
          <w:tcPr>
            <w:tcW w:w="4394" w:type="dxa"/>
            <w:shd w:val="clear" w:color="auto" w:fill="auto"/>
          </w:tcPr>
          <w:p w:rsidR="00A46324" w:rsidRPr="00DC151C" w:rsidRDefault="00A46324" w:rsidP="00E90D8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A46324" w:rsidRPr="00DC151C" w:rsidTr="00E90D8D">
        <w:tc>
          <w:tcPr>
            <w:tcW w:w="4394" w:type="dxa"/>
            <w:shd w:val="clear" w:color="auto" w:fill="auto"/>
          </w:tcPr>
          <w:p w:rsidR="00A46324" w:rsidRPr="00DC151C" w:rsidRDefault="00A46324" w:rsidP="00E90D8D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A46324" w:rsidRPr="00DC151C" w:rsidRDefault="00A46324" w:rsidP="00E90D8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8C177A">
              <w:rPr>
                <w:bCs/>
                <w:spacing w:val="-4"/>
                <w:sz w:val="16"/>
                <w:szCs w:val="16"/>
              </w:rPr>
              <w:t xml:space="preserve">                              </w:t>
            </w:r>
            <w:r w:rsidR="00271299">
              <w:rPr>
                <w:bCs/>
                <w:spacing w:val="-4"/>
                <w:sz w:val="16"/>
                <w:szCs w:val="16"/>
              </w:rPr>
              <w:t>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A46324" w:rsidRPr="00DC151C" w:rsidTr="00E90D8D">
        <w:tc>
          <w:tcPr>
            <w:tcW w:w="4394" w:type="dxa"/>
            <w:shd w:val="clear" w:color="auto" w:fill="auto"/>
          </w:tcPr>
          <w:p w:rsidR="00A46324" w:rsidRPr="00DC151C" w:rsidRDefault="00A46324" w:rsidP="00E90D8D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bookmarkEnd w:id="0"/>
    <w:p w:rsidR="009F618B" w:rsidRPr="00DC151C" w:rsidRDefault="009F618B" w:rsidP="009F618B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ОТЧЕТ </w:t>
      </w:r>
    </w:p>
    <w:p w:rsidR="009F618B" w:rsidRPr="00DC151C" w:rsidRDefault="009F618B" w:rsidP="009F618B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>о прохождении практики</w:t>
      </w:r>
    </w:p>
    <w:p w:rsidR="009F618B" w:rsidRPr="00DC151C" w:rsidRDefault="009F618B" w:rsidP="009F618B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9F618B" w:rsidRPr="00DC151C" w:rsidTr="00DB3388">
        <w:trPr>
          <w:jc w:val="center"/>
        </w:trPr>
        <w:tc>
          <w:tcPr>
            <w:tcW w:w="2278" w:type="pct"/>
            <w:shd w:val="clear" w:color="auto" w:fill="auto"/>
          </w:tcPr>
          <w:p w:rsidR="009F618B" w:rsidRPr="00DC151C" w:rsidRDefault="009F618B" w:rsidP="00DB3388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DC151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9F618B" w:rsidRPr="00DC151C" w:rsidRDefault="009F618B" w:rsidP="00DB338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9F618B" w:rsidRPr="00DC151C" w:rsidRDefault="009F618B" w:rsidP="00DB338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9F618B" w:rsidRPr="00DC151C" w:rsidTr="00DB3388">
        <w:trPr>
          <w:jc w:val="center"/>
        </w:trPr>
        <w:tc>
          <w:tcPr>
            <w:tcW w:w="2278" w:type="pct"/>
            <w:shd w:val="clear" w:color="auto" w:fill="auto"/>
          </w:tcPr>
          <w:p w:rsidR="009F618B" w:rsidRPr="00DC151C" w:rsidRDefault="009F618B" w:rsidP="00DB338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9F618B" w:rsidRPr="00DC151C" w:rsidRDefault="009F618B" w:rsidP="00DB338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9F618B" w:rsidRPr="00DC151C" w:rsidRDefault="009F618B" w:rsidP="00DB338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9F618B" w:rsidRPr="00DC151C" w:rsidRDefault="009F618B" w:rsidP="009F618B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9F618B" w:rsidRPr="00DC151C" w:rsidTr="00DB3388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9F618B" w:rsidRPr="00DC151C" w:rsidRDefault="009F618B" w:rsidP="00DB338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9F618B" w:rsidRPr="00DC151C" w:rsidTr="00DB3388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9F618B" w:rsidRPr="00DC151C" w:rsidRDefault="009F618B" w:rsidP="00DB338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DC151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9F618B" w:rsidRPr="00DC151C" w:rsidRDefault="009F618B" w:rsidP="009F618B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9F618B" w:rsidRPr="00DC151C" w:rsidTr="00DB338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18B" w:rsidRPr="00DC151C" w:rsidRDefault="009F618B" w:rsidP="00DB3388">
            <w:pPr>
              <w:jc w:val="center"/>
              <w:rPr>
                <w:sz w:val="14"/>
                <w:szCs w:val="14"/>
              </w:rPr>
            </w:pPr>
          </w:p>
        </w:tc>
      </w:tr>
      <w:tr w:rsidR="009F618B" w:rsidRPr="00DC151C" w:rsidTr="00DB3388">
        <w:tc>
          <w:tcPr>
            <w:tcW w:w="9571" w:type="dxa"/>
            <w:shd w:val="clear" w:color="auto" w:fill="auto"/>
            <w:hideMark/>
          </w:tcPr>
          <w:p w:rsidR="009F618B" w:rsidRPr="00DC151C" w:rsidRDefault="009F618B" w:rsidP="00DB3388">
            <w:pPr>
              <w:jc w:val="center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9F618B" w:rsidRPr="00DC151C" w:rsidTr="00DB338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618B" w:rsidRPr="00DC151C" w:rsidRDefault="009F618B" w:rsidP="00DB3388">
            <w:pPr>
              <w:jc w:val="center"/>
              <w:rPr>
                <w:sz w:val="28"/>
                <w:szCs w:val="28"/>
              </w:rPr>
            </w:pPr>
          </w:p>
        </w:tc>
      </w:tr>
      <w:tr w:rsidR="009F618B" w:rsidRPr="00DC151C" w:rsidTr="00DB338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18B" w:rsidRPr="00DC151C" w:rsidRDefault="009F618B" w:rsidP="00DB3388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9F618B" w:rsidRPr="00DC151C" w:rsidTr="00DB3388">
        <w:tc>
          <w:tcPr>
            <w:tcW w:w="9571" w:type="dxa"/>
            <w:shd w:val="clear" w:color="auto" w:fill="auto"/>
            <w:hideMark/>
          </w:tcPr>
          <w:p w:rsidR="009F618B" w:rsidRPr="00DC151C" w:rsidRDefault="009F618B" w:rsidP="00DB3388">
            <w:pPr>
              <w:jc w:val="center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9F618B" w:rsidRPr="00DC151C" w:rsidTr="00DB338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618B" w:rsidRPr="00DC151C" w:rsidRDefault="009F618B" w:rsidP="00DB3388">
            <w:pPr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9F618B" w:rsidRPr="00DC151C" w:rsidTr="00DB338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18B" w:rsidRPr="00DC151C" w:rsidRDefault="009F618B" w:rsidP="00DB3388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9F618B" w:rsidRPr="00DC151C" w:rsidTr="00DB338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618B" w:rsidRPr="00DC151C" w:rsidRDefault="009F618B" w:rsidP="00DB3388">
            <w:pPr>
              <w:rPr>
                <w:sz w:val="28"/>
                <w:szCs w:val="28"/>
              </w:rPr>
            </w:pPr>
          </w:p>
        </w:tc>
      </w:tr>
      <w:tr w:rsidR="009F618B" w:rsidRPr="00DC151C" w:rsidTr="00DB338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18B" w:rsidRPr="00DC151C" w:rsidRDefault="009F618B" w:rsidP="00DB3388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9F618B" w:rsidRPr="00DC151C" w:rsidTr="00DB338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F618B" w:rsidRPr="00DC151C" w:rsidRDefault="009F618B" w:rsidP="00DB3388">
            <w:pPr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от Организации:</w:t>
            </w:r>
          </w:p>
        </w:tc>
      </w:tr>
      <w:tr w:rsidR="009F618B" w:rsidRPr="00DC151C" w:rsidTr="00DB338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18B" w:rsidRPr="00DC151C" w:rsidRDefault="009F618B" w:rsidP="00DB3388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(фамилия, имя, отчество)</w:t>
            </w:r>
          </w:p>
        </w:tc>
      </w:tr>
      <w:tr w:rsidR="009F618B" w:rsidRPr="00DC151C" w:rsidTr="00DB338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F618B" w:rsidRPr="00DC151C" w:rsidRDefault="009F618B" w:rsidP="00DB3388">
            <w:pPr>
              <w:jc w:val="center"/>
              <w:rPr>
                <w:sz w:val="28"/>
                <w:szCs w:val="28"/>
              </w:rPr>
            </w:pPr>
          </w:p>
        </w:tc>
      </w:tr>
      <w:tr w:rsidR="009F618B" w:rsidRPr="00DC151C" w:rsidTr="00DB3388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18B" w:rsidRPr="00DC151C" w:rsidRDefault="009F618B" w:rsidP="00DB3388">
            <w:pPr>
              <w:jc w:val="center"/>
              <w:rPr>
                <w:sz w:val="14"/>
                <w:szCs w:val="14"/>
              </w:rPr>
            </w:pPr>
            <w:r w:rsidRPr="00DC151C">
              <w:rPr>
                <w:sz w:val="14"/>
                <w:szCs w:val="14"/>
              </w:rPr>
              <w:t>(должность)</w:t>
            </w:r>
          </w:p>
        </w:tc>
      </w:tr>
    </w:tbl>
    <w:p w:rsidR="009F618B" w:rsidRPr="00DC151C" w:rsidRDefault="009F618B" w:rsidP="009F618B">
      <w:pPr>
        <w:widowControl/>
        <w:jc w:val="center"/>
        <w:rPr>
          <w:sz w:val="24"/>
          <w:szCs w:val="24"/>
        </w:rPr>
      </w:pPr>
    </w:p>
    <w:p w:rsidR="009F618B" w:rsidRPr="00DC151C" w:rsidRDefault="009F618B" w:rsidP="009F618B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1. Индивидуальн</w:t>
      </w:r>
      <w:r>
        <w:rPr>
          <w:b/>
          <w:sz w:val="24"/>
          <w:szCs w:val="24"/>
        </w:rPr>
        <w:t>ый план-дневник технологической</w:t>
      </w:r>
      <w:r w:rsidRPr="00DC151C">
        <w:rPr>
          <w:b/>
          <w:sz w:val="24"/>
          <w:szCs w:val="24"/>
        </w:rPr>
        <w:t xml:space="preserve"> практики</w:t>
      </w:r>
    </w:p>
    <w:p w:rsidR="009F618B" w:rsidRPr="00DC151C" w:rsidRDefault="009F618B" w:rsidP="009F618B">
      <w:pPr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Индивидуальный план-дневник </w:t>
      </w:r>
      <w:r w:rsidRPr="00872DC6">
        <w:rPr>
          <w:sz w:val="24"/>
          <w:szCs w:val="24"/>
        </w:rPr>
        <w:t>технологической практики</w:t>
      </w:r>
      <w:r w:rsidRPr="00DC151C">
        <w:rPr>
          <w:sz w:val="24"/>
          <w:szCs w:val="24"/>
        </w:rPr>
        <w:t xml:space="preserve">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9F618B" w:rsidRPr="00DC151C" w:rsidRDefault="009F618B" w:rsidP="009F618B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9F618B" w:rsidRPr="00DC151C" w:rsidRDefault="009F618B" w:rsidP="009F618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C151C">
        <w:rPr>
          <w:sz w:val="24"/>
          <w:szCs w:val="24"/>
        </w:rPr>
        <w:t>Таблица индивидуального плана-дневника заполняется шрифтом Times New Roman,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6"/>
        <w:gridCol w:w="1649"/>
        <w:gridCol w:w="1727"/>
      </w:tblGrid>
      <w:tr w:rsidR="009F618B" w:rsidRPr="00DC151C" w:rsidTr="00DB3388">
        <w:trPr>
          <w:trHeight w:val="890"/>
          <w:tblCellSpacing w:w="20" w:type="dxa"/>
        </w:trPr>
        <w:tc>
          <w:tcPr>
            <w:tcW w:w="306" w:type="pct"/>
            <w:vAlign w:val="center"/>
          </w:tcPr>
          <w:p w:rsidR="009F618B" w:rsidRPr="00DC151C" w:rsidRDefault="009F618B" w:rsidP="00DB3388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lastRenderedPageBreak/>
              <w:t>№</w:t>
            </w:r>
          </w:p>
          <w:p w:rsidR="009F618B" w:rsidRPr="00DC151C" w:rsidRDefault="009F618B" w:rsidP="00DB3388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90" w:type="pct"/>
            <w:vAlign w:val="center"/>
          </w:tcPr>
          <w:p w:rsidR="009F618B" w:rsidRPr="00DC151C" w:rsidRDefault="009F618B" w:rsidP="00DB3388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835" w:type="pct"/>
            <w:vAlign w:val="center"/>
          </w:tcPr>
          <w:p w:rsidR="009F618B" w:rsidRPr="00DC151C" w:rsidRDefault="009F618B" w:rsidP="00DB3388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65" w:type="pct"/>
            <w:vAlign w:val="center"/>
          </w:tcPr>
          <w:p w:rsidR="009F618B" w:rsidRPr="00DC151C" w:rsidRDefault="009F618B" w:rsidP="00DB3388">
            <w:pPr>
              <w:keepNext/>
              <w:widowControl/>
              <w:suppressAutoHyphens/>
              <w:ind w:left="51" w:hanging="51"/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9F618B" w:rsidRPr="00DC151C" w:rsidTr="00DB3388">
        <w:trPr>
          <w:tblCellSpacing w:w="20" w:type="dxa"/>
        </w:trPr>
        <w:tc>
          <w:tcPr>
            <w:tcW w:w="306" w:type="pct"/>
          </w:tcPr>
          <w:p w:rsidR="009F618B" w:rsidRPr="00DC151C" w:rsidRDefault="009F618B" w:rsidP="00DB3388">
            <w:pPr>
              <w:keepNext/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1</w:t>
            </w:r>
          </w:p>
        </w:tc>
        <w:tc>
          <w:tcPr>
            <w:tcW w:w="2890" w:type="pct"/>
          </w:tcPr>
          <w:p w:rsidR="009F618B" w:rsidRPr="00DC151C" w:rsidRDefault="009F618B" w:rsidP="00DB3388">
            <w:pPr>
              <w:keepNext/>
              <w:widowControl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*Определиться с местом прохождения практики</w:t>
            </w:r>
          </w:p>
        </w:tc>
        <w:tc>
          <w:tcPr>
            <w:tcW w:w="835" w:type="pct"/>
          </w:tcPr>
          <w:p w:rsidR="009F618B" w:rsidRPr="00DC151C" w:rsidRDefault="009F618B" w:rsidP="00DB3388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9F618B" w:rsidRPr="00DC151C" w:rsidRDefault="009F618B" w:rsidP="00DB3388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618B" w:rsidRPr="00DC151C" w:rsidTr="00DB3388">
        <w:trPr>
          <w:tblCellSpacing w:w="20" w:type="dxa"/>
        </w:trPr>
        <w:tc>
          <w:tcPr>
            <w:tcW w:w="306" w:type="pct"/>
          </w:tcPr>
          <w:p w:rsidR="009F618B" w:rsidRPr="00DC151C" w:rsidRDefault="009F618B" w:rsidP="00DB3388">
            <w:pPr>
              <w:keepNext/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2</w:t>
            </w:r>
          </w:p>
        </w:tc>
        <w:tc>
          <w:tcPr>
            <w:tcW w:w="2890" w:type="pct"/>
          </w:tcPr>
          <w:p w:rsidR="009F618B" w:rsidRPr="00DC151C" w:rsidRDefault="009F618B" w:rsidP="00DB3388">
            <w:pPr>
              <w:keepNext/>
              <w:widowControl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 xml:space="preserve">*Ознакомиться с  тематикой ВКР по направлению подготовки 38.03.01 «Экономика», </w:t>
            </w:r>
            <w:r>
              <w:rPr>
                <w:sz w:val="22"/>
                <w:szCs w:val="22"/>
              </w:rPr>
              <w:t>направленность «Мировая экономика</w:t>
            </w:r>
            <w:r w:rsidRPr="00FF1936">
              <w:rPr>
                <w:sz w:val="22"/>
                <w:szCs w:val="22"/>
              </w:rPr>
              <w:t>»</w:t>
            </w:r>
          </w:p>
        </w:tc>
        <w:tc>
          <w:tcPr>
            <w:tcW w:w="835" w:type="pct"/>
          </w:tcPr>
          <w:p w:rsidR="009F618B" w:rsidRPr="00DC151C" w:rsidRDefault="009F618B" w:rsidP="00DB3388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9F618B" w:rsidRPr="00DC151C" w:rsidRDefault="009F618B" w:rsidP="00DB3388">
            <w:pPr>
              <w:keepNext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618B" w:rsidRPr="00DC151C" w:rsidTr="00DB3388">
        <w:trPr>
          <w:tblCellSpacing w:w="20" w:type="dxa"/>
        </w:trPr>
        <w:tc>
          <w:tcPr>
            <w:tcW w:w="306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3</w:t>
            </w:r>
          </w:p>
        </w:tc>
        <w:tc>
          <w:tcPr>
            <w:tcW w:w="2890" w:type="pct"/>
          </w:tcPr>
          <w:p w:rsidR="009F618B" w:rsidRPr="00DC151C" w:rsidRDefault="009F618B" w:rsidP="00DB3388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83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618B" w:rsidRPr="00DC151C" w:rsidTr="00DB3388">
        <w:trPr>
          <w:tblCellSpacing w:w="20" w:type="dxa"/>
        </w:trPr>
        <w:tc>
          <w:tcPr>
            <w:tcW w:w="306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90" w:type="pct"/>
            <w:shd w:val="clear" w:color="auto" w:fill="auto"/>
          </w:tcPr>
          <w:p w:rsidR="009F618B" w:rsidRPr="00FF1936" w:rsidRDefault="009F618B" w:rsidP="00DB3388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9F618B" w:rsidRPr="00FF1936" w:rsidRDefault="009F618B" w:rsidP="00DB3388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ими.</w:t>
            </w:r>
          </w:p>
          <w:p w:rsidR="009F618B" w:rsidRPr="00DC151C" w:rsidRDefault="009F618B" w:rsidP="00DB3388">
            <w:pPr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 xml:space="preserve">*Сформулировать круг задач в рамках целей </w:t>
            </w:r>
            <w:r w:rsidRPr="00872DC6">
              <w:rPr>
                <w:sz w:val="22"/>
                <w:szCs w:val="22"/>
              </w:rPr>
              <w:t>технологической практики</w:t>
            </w:r>
            <w:r w:rsidRPr="00FF1936">
              <w:rPr>
                <w:sz w:val="22"/>
                <w:szCs w:val="22"/>
              </w:rPr>
              <w:t xml:space="preserve"> и выбрать способы их решения.</w:t>
            </w:r>
          </w:p>
        </w:tc>
        <w:tc>
          <w:tcPr>
            <w:tcW w:w="83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618B" w:rsidRPr="00DC151C" w:rsidTr="00DB3388">
        <w:trPr>
          <w:tblCellSpacing w:w="20" w:type="dxa"/>
        </w:trPr>
        <w:tc>
          <w:tcPr>
            <w:tcW w:w="306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4</w:t>
            </w:r>
          </w:p>
        </w:tc>
        <w:tc>
          <w:tcPr>
            <w:tcW w:w="2890" w:type="pct"/>
            <w:shd w:val="clear" w:color="auto" w:fill="auto"/>
          </w:tcPr>
          <w:p w:rsidR="009F618B" w:rsidRPr="00DC151C" w:rsidRDefault="009F618B" w:rsidP="00DB3388">
            <w:pPr>
              <w:tabs>
                <w:tab w:val="left" w:pos="69"/>
                <w:tab w:val="center" w:pos="2288"/>
              </w:tabs>
              <w:jc w:val="both"/>
              <w:rPr>
                <w:sz w:val="22"/>
                <w:szCs w:val="22"/>
              </w:rPr>
            </w:pPr>
            <w:r w:rsidRPr="008001E4">
              <w:rPr>
                <w:sz w:val="22"/>
                <w:szCs w:val="22"/>
              </w:rPr>
              <w:t xml:space="preserve">*Ознакомиться с организацией </w:t>
            </w:r>
            <w:r>
              <w:rPr>
                <w:sz w:val="22"/>
                <w:szCs w:val="22"/>
              </w:rPr>
              <w:t>и состоянием внешнеэкономической деятельности</w:t>
            </w:r>
            <w:r w:rsidRPr="008001E4">
              <w:rPr>
                <w:sz w:val="22"/>
                <w:szCs w:val="22"/>
              </w:rPr>
              <w:t xml:space="preserve"> конкретной организации (учреждения, предприятия, коммерческого банка), с его основными экономическими показателями.</w:t>
            </w:r>
          </w:p>
        </w:tc>
        <w:tc>
          <w:tcPr>
            <w:tcW w:w="83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618B" w:rsidRPr="00DC151C" w:rsidTr="00DB3388">
        <w:trPr>
          <w:trHeight w:val="953"/>
          <w:tblCellSpacing w:w="20" w:type="dxa"/>
        </w:trPr>
        <w:tc>
          <w:tcPr>
            <w:tcW w:w="306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5</w:t>
            </w:r>
          </w:p>
        </w:tc>
        <w:tc>
          <w:tcPr>
            <w:tcW w:w="2890" w:type="pct"/>
            <w:shd w:val="clear" w:color="auto" w:fill="auto"/>
          </w:tcPr>
          <w:p w:rsidR="009F618B" w:rsidRPr="008001E4" w:rsidRDefault="009F618B" w:rsidP="00DB3388">
            <w:pPr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 w:rsidRPr="008001E4">
              <w:rPr>
                <w:sz w:val="22"/>
                <w:szCs w:val="22"/>
              </w:rPr>
              <w:t>*Участвовать в работе финансового отдела организации.</w:t>
            </w:r>
          </w:p>
          <w:p w:rsidR="009F618B" w:rsidRPr="00DC151C" w:rsidRDefault="009F618B" w:rsidP="00DB3388">
            <w:pPr>
              <w:jc w:val="both"/>
              <w:rPr>
                <w:sz w:val="22"/>
                <w:szCs w:val="22"/>
              </w:rPr>
            </w:pPr>
            <w:r w:rsidRPr="008001E4">
              <w:rPr>
                <w:sz w:val="22"/>
                <w:szCs w:val="22"/>
              </w:rPr>
              <w:t>*Ознакомиться с показателями, используемыми при планировании и регулировании финансовой деятельности организации.</w:t>
            </w:r>
          </w:p>
        </w:tc>
        <w:tc>
          <w:tcPr>
            <w:tcW w:w="83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618B" w:rsidRPr="00DC151C" w:rsidTr="00DB3388">
        <w:trPr>
          <w:tblCellSpacing w:w="20" w:type="dxa"/>
        </w:trPr>
        <w:tc>
          <w:tcPr>
            <w:tcW w:w="306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6</w:t>
            </w:r>
          </w:p>
        </w:tc>
        <w:tc>
          <w:tcPr>
            <w:tcW w:w="2890" w:type="pct"/>
            <w:shd w:val="clear" w:color="auto" w:fill="auto"/>
          </w:tcPr>
          <w:p w:rsidR="009F618B" w:rsidRPr="008001E4" w:rsidRDefault="009F618B" w:rsidP="00DB3388">
            <w:pPr>
              <w:jc w:val="both"/>
              <w:rPr>
                <w:sz w:val="22"/>
                <w:szCs w:val="22"/>
              </w:rPr>
            </w:pPr>
            <w:r w:rsidRPr="008001E4">
              <w:rPr>
                <w:sz w:val="22"/>
                <w:szCs w:val="22"/>
              </w:rPr>
              <w:t xml:space="preserve">*Описать работу отделов, осуществляющих </w:t>
            </w:r>
            <w:r>
              <w:rPr>
                <w:sz w:val="22"/>
                <w:szCs w:val="22"/>
              </w:rPr>
              <w:t>внешнеэкономическую деятельность</w:t>
            </w:r>
            <w:r w:rsidRPr="008001E4">
              <w:rPr>
                <w:sz w:val="22"/>
                <w:szCs w:val="22"/>
              </w:rPr>
              <w:t xml:space="preserve"> и аналитическую обработку информации.</w:t>
            </w:r>
          </w:p>
          <w:p w:rsidR="009F618B" w:rsidRPr="00DC151C" w:rsidRDefault="009F618B" w:rsidP="00DB3388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iCs/>
                <w:sz w:val="22"/>
                <w:szCs w:val="22"/>
              </w:rPr>
            </w:pPr>
            <w:r w:rsidRPr="008001E4">
              <w:rPr>
                <w:sz w:val="22"/>
                <w:szCs w:val="22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  <w:tc>
          <w:tcPr>
            <w:tcW w:w="83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618B" w:rsidRPr="00DC151C" w:rsidTr="00DB3388">
        <w:trPr>
          <w:tblCellSpacing w:w="20" w:type="dxa"/>
        </w:trPr>
        <w:tc>
          <w:tcPr>
            <w:tcW w:w="306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7</w:t>
            </w:r>
          </w:p>
        </w:tc>
        <w:tc>
          <w:tcPr>
            <w:tcW w:w="2890" w:type="pct"/>
            <w:shd w:val="clear" w:color="auto" w:fill="auto"/>
          </w:tcPr>
          <w:p w:rsidR="009F618B" w:rsidRPr="00DC151C" w:rsidRDefault="009F618B" w:rsidP="00DB3388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83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9F618B" w:rsidRPr="00DC151C" w:rsidTr="00DB3388">
        <w:trPr>
          <w:tblCellSpacing w:w="20" w:type="dxa"/>
        </w:trPr>
        <w:tc>
          <w:tcPr>
            <w:tcW w:w="306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8</w:t>
            </w:r>
          </w:p>
        </w:tc>
        <w:tc>
          <w:tcPr>
            <w:tcW w:w="2890" w:type="pct"/>
            <w:shd w:val="clear" w:color="auto" w:fill="auto"/>
          </w:tcPr>
          <w:p w:rsidR="009F618B" w:rsidRPr="00DC151C" w:rsidRDefault="009F618B" w:rsidP="00DB3388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Сдача отчета</w:t>
            </w:r>
          </w:p>
        </w:tc>
        <w:tc>
          <w:tcPr>
            <w:tcW w:w="83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9F618B" w:rsidRPr="00DC151C" w:rsidRDefault="009F618B" w:rsidP="00DB3388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9F618B" w:rsidRPr="00DC151C" w:rsidRDefault="009F618B" w:rsidP="009F618B">
      <w:pPr>
        <w:rPr>
          <w:sz w:val="24"/>
          <w:szCs w:val="24"/>
        </w:rPr>
      </w:pPr>
    </w:p>
    <w:p w:rsidR="009F618B" w:rsidRPr="00DC151C" w:rsidRDefault="009F618B" w:rsidP="009F618B">
      <w:pPr>
        <w:rPr>
          <w:sz w:val="24"/>
          <w:szCs w:val="24"/>
        </w:rPr>
      </w:pPr>
      <w:r w:rsidRPr="00DC151C">
        <w:rPr>
          <w:sz w:val="24"/>
          <w:szCs w:val="24"/>
        </w:rPr>
        <w:t>«     » ______________ 202__ г.</w:t>
      </w:r>
    </w:p>
    <w:p w:rsidR="009F618B" w:rsidRPr="00DC151C" w:rsidRDefault="009F618B" w:rsidP="009F618B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9F618B" w:rsidRPr="00DC151C" w:rsidTr="00DB3388">
        <w:tc>
          <w:tcPr>
            <w:tcW w:w="1809" w:type="dxa"/>
            <w:shd w:val="clear" w:color="auto" w:fill="auto"/>
          </w:tcPr>
          <w:p w:rsidR="009F618B" w:rsidRPr="00DC151C" w:rsidRDefault="009F618B" w:rsidP="00DB3388">
            <w:pPr>
              <w:widowControl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9F618B" w:rsidRPr="00DC151C" w:rsidRDefault="009F618B" w:rsidP="00DB338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9F618B" w:rsidRPr="00DC151C" w:rsidRDefault="009F618B" w:rsidP="00DB3388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9F618B" w:rsidRPr="00DC151C" w:rsidRDefault="009F618B" w:rsidP="00DB338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1809" w:type="dxa"/>
            <w:shd w:val="clear" w:color="auto" w:fill="auto"/>
          </w:tcPr>
          <w:p w:rsidR="009F618B" w:rsidRPr="00DC151C" w:rsidRDefault="009F618B" w:rsidP="00DB338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9F618B" w:rsidRPr="00DC151C" w:rsidRDefault="009F618B" w:rsidP="00DB3388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9F618B" w:rsidRPr="00DC151C" w:rsidRDefault="009F618B" w:rsidP="00DB3388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9F618B" w:rsidRPr="00DC151C" w:rsidRDefault="009F618B" w:rsidP="00DB3388">
            <w:pPr>
              <w:widowControl/>
              <w:jc w:val="center"/>
              <w:rPr>
                <w:sz w:val="16"/>
                <w:szCs w:val="16"/>
              </w:rPr>
            </w:pPr>
            <w:r w:rsidRPr="00DC151C">
              <w:rPr>
                <w:sz w:val="16"/>
                <w:szCs w:val="16"/>
              </w:rPr>
              <w:t>И.О. Фамилия</w:t>
            </w:r>
          </w:p>
        </w:tc>
      </w:tr>
    </w:tbl>
    <w:p w:rsidR="009F618B" w:rsidRPr="00DC151C" w:rsidRDefault="009F618B" w:rsidP="009F618B">
      <w:pPr>
        <w:rPr>
          <w:sz w:val="24"/>
          <w:szCs w:val="24"/>
        </w:rPr>
      </w:pPr>
    </w:p>
    <w:p w:rsidR="009F618B" w:rsidRPr="00DC151C" w:rsidRDefault="009F618B" w:rsidP="009F618B">
      <w:pPr>
        <w:widowControl/>
        <w:autoSpaceDE/>
        <w:autoSpaceDN/>
        <w:adjustRightInd/>
        <w:spacing w:line="259" w:lineRule="auto"/>
        <w:rPr>
          <w:b/>
          <w:sz w:val="28"/>
          <w:szCs w:val="28"/>
        </w:rPr>
      </w:pPr>
      <w:r w:rsidRPr="00DC151C">
        <w:rPr>
          <w:b/>
          <w:sz w:val="28"/>
          <w:szCs w:val="28"/>
        </w:rPr>
        <w:br w:type="page"/>
      </w:r>
    </w:p>
    <w:p w:rsidR="009F618B" w:rsidRPr="00DC151C" w:rsidRDefault="009F618B" w:rsidP="009F618B">
      <w:pPr>
        <w:autoSpaceDE/>
        <w:autoSpaceDN/>
        <w:spacing w:line="259" w:lineRule="auto"/>
        <w:rPr>
          <w:b/>
          <w:sz w:val="28"/>
          <w:szCs w:val="28"/>
        </w:rPr>
      </w:pPr>
    </w:p>
    <w:p w:rsidR="009F618B" w:rsidRPr="00DC151C" w:rsidRDefault="009F618B" w:rsidP="009F618B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>
        <w:rPr>
          <w:b/>
          <w:bCs/>
          <w:color w:val="000000"/>
          <w:sz w:val="28"/>
          <w:szCs w:val="22"/>
          <w:lang w:eastAsia="en-US"/>
        </w:rPr>
        <w:t xml:space="preserve">2. </w:t>
      </w:r>
      <w:r w:rsidRPr="00DC151C">
        <w:rPr>
          <w:b/>
          <w:bCs/>
          <w:color w:val="000000"/>
          <w:sz w:val="28"/>
          <w:szCs w:val="22"/>
          <w:lang w:eastAsia="en-US"/>
        </w:rPr>
        <w:t>Аналитическая записка</w:t>
      </w:r>
    </w:p>
    <w:p w:rsidR="009F618B" w:rsidRPr="00DC151C" w:rsidRDefault="009F618B" w:rsidP="009F618B">
      <w:pPr>
        <w:jc w:val="center"/>
      </w:pPr>
      <w:r w:rsidRPr="00DC151C">
        <w:t>(характеристика проделанной обучающимся работы, выводы по результатам практики)</w:t>
      </w:r>
    </w:p>
    <w:p w:rsidR="009F618B" w:rsidRPr="00DC151C" w:rsidRDefault="009F618B" w:rsidP="009F618B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</w:p>
    <w:p w:rsidR="009F618B" w:rsidRPr="0045158E" w:rsidRDefault="009F618B" w:rsidP="009F618B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z w:val="24"/>
          <w:szCs w:val="24"/>
        </w:rPr>
      </w:pPr>
      <w:r w:rsidRPr="0045158E">
        <w:rPr>
          <w:bCs/>
          <w:color w:val="000000"/>
          <w:sz w:val="24"/>
          <w:szCs w:val="24"/>
        </w:rPr>
        <w:t>Анализ деятельности организации:</w:t>
      </w:r>
    </w:p>
    <w:p w:rsidR="009F618B" w:rsidRPr="0045158E" w:rsidRDefault="009F618B" w:rsidP="009F618B">
      <w:pPr>
        <w:pStyle w:val="a5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 w:rsidRPr="0045158E"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618B" w:rsidRPr="0045158E" w:rsidRDefault="009F618B" w:rsidP="009F618B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 w:rsidRPr="0045158E">
        <w:rPr>
          <w:bCs/>
          <w:sz w:val="24"/>
          <w:szCs w:val="24"/>
        </w:rPr>
        <w:t xml:space="preserve">Анализ </w:t>
      </w:r>
      <w:r>
        <w:rPr>
          <w:bCs/>
          <w:spacing w:val="-14"/>
          <w:sz w:val="24"/>
          <w:szCs w:val="24"/>
        </w:rPr>
        <w:t>ВЭД организации</w:t>
      </w:r>
      <w:r w:rsidRPr="0045158E">
        <w:rPr>
          <w:bCs/>
          <w:sz w:val="24"/>
          <w:szCs w:val="24"/>
        </w:rPr>
        <w:t xml:space="preserve">: </w:t>
      </w:r>
    </w:p>
    <w:p w:rsidR="009F618B" w:rsidRPr="0045158E" w:rsidRDefault="009F618B" w:rsidP="009F618B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 w:rsidRPr="0045158E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618B" w:rsidRPr="00AA2794" w:rsidRDefault="009F618B" w:rsidP="009F618B">
      <w:pPr>
        <w:shd w:val="clear" w:color="auto" w:fill="FFFFFF"/>
        <w:tabs>
          <w:tab w:val="left" w:pos="284"/>
        </w:tabs>
        <w:rPr>
          <w:bCs/>
          <w:spacing w:val="-14"/>
          <w:sz w:val="24"/>
          <w:szCs w:val="24"/>
        </w:rPr>
      </w:pPr>
      <w:r w:rsidRPr="00AA2794">
        <w:rPr>
          <w:sz w:val="24"/>
          <w:szCs w:val="24"/>
        </w:rPr>
        <w:t xml:space="preserve">3. Анализ эффективности управления </w:t>
      </w:r>
      <w:r>
        <w:rPr>
          <w:sz w:val="24"/>
          <w:szCs w:val="24"/>
        </w:rPr>
        <w:t>ВЭД</w:t>
      </w:r>
      <w:r w:rsidRPr="00AA2794">
        <w:rPr>
          <w:sz w:val="24"/>
          <w:szCs w:val="24"/>
        </w:rPr>
        <w:t>:</w:t>
      </w:r>
      <w:r w:rsidRPr="00AA2794">
        <w:rPr>
          <w:bCs/>
          <w:spacing w:val="-14"/>
          <w:sz w:val="24"/>
          <w:szCs w:val="24"/>
        </w:rPr>
        <w:t xml:space="preserve"> </w:t>
      </w:r>
    </w:p>
    <w:p w:rsidR="009F618B" w:rsidRDefault="009F618B" w:rsidP="009F618B">
      <w:pPr>
        <w:pStyle w:val="a5"/>
        <w:shd w:val="clear" w:color="auto" w:fill="FFFFFF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618B" w:rsidRPr="00AA2794" w:rsidRDefault="009F618B" w:rsidP="009F618B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AA2794">
        <w:rPr>
          <w:sz w:val="24"/>
          <w:szCs w:val="24"/>
        </w:rPr>
        <w:t>Анализ финансовой стратегии организации:</w:t>
      </w:r>
    </w:p>
    <w:p w:rsidR="009F618B" w:rsidRDefault="009F618B" w:rsidP="009F618B">
      <w:pPr>
        <w:pStyle w:val="a5"/>
        <w:shd w:val="clear" w:color="auto" w:fill="FFFFFF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618B" w:rsidRPr="00AA2794" w:rsidRDefault="009F618B" w:rsidP="009F618B">
      <w:pPr>
        <w:shd w:val="clear" w:color="auto" w:fill="FFFFFF"/>
        <w:tabs>
          <w:tab w:val="left" w:pos="284"/>
        </w:tabs>
        <w:jc w:val="both"/>
        <w:rPr>
          <w:bCs/>
          <w:spacing w:val="-14"/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AA2794">
        <w:rPr>
          <w:sz w:val="24"/>
          <w:szCs w:val="24"/>
        </w:rPr>
        <w:t>Выводы и предложения по оптимизации управления финансовыми потоками в организации</w:t>
      </w:r>
    </w:p>
    <w:p w:rsidR="009F618B" w:rsidRDefault="009F618B" w:rsidP="009F618B">
      <w:pPr>
        <w:pStyle w:val="a5"/>
        <w:shd w:val="clear" w:color="auto" w:fill="FFFFFF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618B" w:rsidRDefault="009F618B" w:rsidP="009F618B">
      <w:pPr>
        <w:ind w:left="405" w:hanging="336"/>
        <w:rPr>
          <w:sz w:val="24"/>
          <w:szCs w:val="24"/>
        </w:rPr>
      </w:pPr>
    </w:p>
    <w:p w:rsidR="009F618B" w:rsidRPr="00DC151C" w:rsidRDefault="009F618B" w:rsidP="009F618B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</w:p>
    <w:p w:rsidR="009F618B" w:rsidRPr="00DC151C" w:rsidRDefault="009F618B" w:rsidP="009F618B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 xml:space="preserve">«___»______________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9F618B" w:rsidRPr="00DC151C" w:rsidRDefault="009F618B" w:rsidP="009F618B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9F618B" w:rsidRPr="00DC151C" w:rsidRDefault="009F618B" w:rsidP="009F618B">
      <w:pPr>
        <w:widowControl/>
        <w:autoSpaceDE/>
        <w:autoSpaceDN/>
        <w:adjustRightInd/>
        <w:spacing w:line="259" w:lineRule="auto"/>
        <w:rPr>
          <w:sz w:val="28"/>
          <w:szCs w:val="28"/>
        </w:rPr>
      </w:pPr>
      <w:r w:rsidRPr="00DC151C">
        <w:rPr>
          <w:sz w:val="28"/>
          <w:szCs w:val="28"/>
        </w:rPr>
        <w:br w:type="page"/>
      </w:r>
    </w:p>
    <w:p w:rsidR="009F618B" w:rsidRPr="00DC151C" w:rsidRDefault="009F618B" w:rsidP="009F618B">
      <w:pPr>
        <w:widowControl/>
        <w:autoSpaceDE/>
        <w:autoSpaceDN/>
        <w:adjustRightInd/>
        <w:ind w:left="360"/>
        <w:jc w:val="center"/>
        <w:rPr>
          <w:sz w:val="28"/>
          <w:szCs w:val="28"/>
        </w:rPr>
      </w:pPr>
      <w:r w:rsidRPr="00DC151C">
        <w:rPr>
          <w:b/>
          <w:sz w:val="28"/>
          <w:szCs w:val="28"/>
        </w:rPr>
        <w:lastRenderedPageBreak/>
        <w:t>3.Краткий отчет о практике</w:t>
      </w:r>
    </w:p>
    <w:p w:rsidR="009F618B" w:rsidRPr="00DC151C" w:rsidRDefault="009F618B" w:rsidP="009F618B">
      <w:pPr>
        <w:jc w:val="center"/>
      </w:pPr>
      <w:r w:rsidRPr="00DC151C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571" w:type="dxa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</w:tbl>
    <w:p w:rsidR="009F618B" w:rsidRPr="00DC151C" w:rsidRDefault="009F618B" w:rsidP="009F618B">
      <w:pPr>
        <w:widowControl/>
        <w:autoSpaceDE/>
        <w:autoSpaceDN/>
        <w:spacing w:line="259" w:lineRule="auto"/>
        <w:jc w:val="center"/>
        <w:rPr>
          <w:b/>
          <w:sz w:val="24"/>
          <w:szCs w:val="24"/>
        </w:rPr>
      </w:pPr>
    </w:p>
    <w:p w:rsidR="009F618B" w:rsidRPr="00DC151C" w:rsidRDefault="009F618B" w:rsidP="009F618B">
      <w:pPr>
        <w:rPr>
          <w:sz w:val="24"/>
          <w:szCs w:val="24"/>
        </w:rPr>
      </w:pPr>
      <w:r w:rsidRPr="00DC151C">
        <w:rPr>
          <w:b/>
          <w:bCs/>
          <w:color w:val="000000"/>
          <w:spacing w:val="-4"/>
          <w:sz w:val="24"/>
          <w:szCs w:val="24"/>
        </w:rPr>
        <w:t xml:space="preserve">«___»______________ </w:t>
      </w:r>
      <w:r w:rsidRPr="00DC151C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DC151C">
        <w:rPr>
          <w:sz w:val="24"/>
          <w:szCs w:val="24"/>
        </w:rPr>
        <w:t>________________    ________________________</w:t>
      </w:r>
    </w:p>
    <w:p w:rsidR="009F618B" w:rsidRPr="00DC151C" w:rsidRDefault="009F618B" w:rsidP="009F618B">
      <w:pPr>
        <w:widowControl/>
        <w:autoSpaceDE/>
        <w:adjustRightInd/>
        <w:ind w:left="360"/>
        <w:rPr>
          <w:sz w:val="28"/>
          <w:szCs w:val="28"/>
        </w:rPr>
      </w:pPr>
      <w:r w:rsidRPr="00DC151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DC151C">
        <w:rPr>
          <w:color w:val="000000"/>
          <w:spacing w:val="-5"/>
          <w:sz w:val="16"/>
          <w:szCs w:val="16"/>
        </w:rPr>
        <w:t>обучающегося</w:t>
      </w:r>
    </w:p>
    <w:p w:rsidR="009F618B" w:rsidRPr="00DC151C" w:rsidRDefault="009F618B" w:rsidP="009F618B">
      <w:pPr>
        <w:widowControl/>
        <w:autoSpaceDE/>
        <w:autoSpaceDN/>
        <w:spacing w:line="259" w:lineRule="auto"/>
        <w:jc w:val="center"/>
        <w:rPr>
          <w:b/>
          <w:sz w:val="24"/>
          <w:szCs w:val="24"/>
        </w:rPr>
      </w:pPr>
    </w:p>
    <w:p w:rsidR="009F618B" w:rsidRPr="00DC151C" w:rsidRDefault="009F618B" w:rsidP="009F618B">
      <w:pPr>
        <w:widowControl/>
        <w:autoSpaceDE/>
        <w:autoSpaceDN/>
        <w:adjustRightInd/>
        <w:spacing w:line="259" w:lineRule="auto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br w:type="page"/>
      </w:r>
    </w:p>
    <w:p w:rsidR="009F618B" w:rsidRPr="00DC151C" w:rsidRDefault="009F618B" w:rsidP="009F618B">
      <w:pPr>
        <w:widowControl/>
        <w:autoSpaceDE/>
        <w:autoSpaceDN/>
        <w:spacing w:line="259" w:lineRule="auto"/>
        <w:jc w:val="center"/>
        <w:rPr>
          <w:b/>
          <w:sz w:val="24"/>
          <w:szCs w:val="24"/>
        </w:rPr>
      </w:pPr>
    </w:p>
    <w:p w:rsidR="009F618B" w:rsidRPr="00DC151C" w:rsidRDefault="009F618B" w:rsidP="009F618B">
      <w:pPr>
        <w:widowControl/>
        <w:autoSpaceDE/>
        <w:autoSpaceDN/>
        <w:spacing w:line="259" w:lineRule="auto"/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  <w:tr w:rsidR="009F618B" w:rsidRPr="00DC151C" w:rsidTr="00DB3388">
        <w:tc>
          <w:tcPr>
            <w:tcW w:w="9355" w:type="dxa"/>
            <w:shd w:val="clear" w:color="auto" w:fill="auto"/>
          </w:tcPr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</w:tbl>
    <w:p w:rsidR="009F618B" w:rsidRPr="00DC151C" w:rsidRDefault="009F618B" w:rsidP="009F618B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5753"/>
        <w:gridCol w:w="256"/>
      </w:tblGrid>
      <w:tr w:rsidR="009F618B" w:rsidRPr="00DC151C" w:rsidTr="00DB3388">
        <w:tc>
          <w:tcPr>
            <w:tcW w:w="3597" w:type="dxa"/>
          </w:tcPr>
          <w:p w:rsidR="009F618B" w:rsidRPr="00DC151C" w:rsidRDefault="009F618B" w:rsidP="00DB3388"/>
        </w:tc>
        <w:tc>
          <w:tcPr>
            <w:tcW w:w="6009" w:type="dxa"/>
            <w:gridSpan w:val="2"/>
          </w:tcPr>
          <w:p w:rsidR="009F618B" w:rsidRPr="00DC151C" w:rsidRDefault="009F618B" w:rsidP="00DB3388">
            <w:pPr>
              <w:jc w:val="center"/>
            </w:pPr>
          </w:p>
        </w:tc>
      </w:tr>
      <w:tr w:rsidR="009F618B" w:rsidRPr="00DC151C" w:rsidTr="00DB3388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  <w:shd w:val="clear" w:color="auto" w:fill="auto"/>
          </w:tcPr>
          <w:p w:rsidR="009F618B" w:rsidRPr="00DC151C" w:rsidRDefault="009F618B" w:rsidP="00DB3388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DC151C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 w:rsidRPr="002827FA">
              <w:rPr>
                <w:rFonts w:eastAsia="Calibri"/>
                <w:sz w:val="24"/>
                <w:szCs w:val="24"/>
              </w:rPr>
              <w:t xml:space="preserve">технологической практики / </w:t>
            </w:r>
            <w:r w:rsidRPr="002827FA">
              <w:rPr>
                <w:sz w:val="24"/>
                <w:szCs w:val="24"/>
              </w:rPr>
              <w:t xml:space="preserve"> (проектно-технологической) </w:t>
            </w:r>
            <w:r w:rsidRPr="002827FA">
              <w:rPr>
                <w:rFonts w:eastAsia="Calibri"/>
                <w:sz w:val="24"/>
                <w:szCs w:val="24"/>
              </w:rPr>
              <w:t>практики</w:t>
            </w:r>
            <w:r w:rsidRPr="00DC151C">
              <w:rPr>
                <w:bCs/>
                <w:color w:val="000000"/>
                <w:spacing w:val="-4"/>
                <w:sz w:val="24"/>
                <w:szCs w:val="24"/>
              </w:rPr>
              <w:t xml:space="preserve"> заслуживает оценку «____________________________».</w:t>
            </w:r>
          </w:p>
          <w:p w:rsidR="009F618B" w:rsidRPr="00DC151C" w:rsidRDefault="009F618B" w:rsidP="00DB3388">
            <w:pPr>
              <w:jc w:val="both"/>
              <w:rPr>
                <w:sz w:val="24"/>
                <w:szCs w:val="24"/>
              </w:rPr>
            </w:pPr>
          </w:p>
        </w:tc>
      </w:tr>
    </w:tbl>
    <w:p w:rsidR="009F618B" w:rsidRPr="00DC151C" w:rsidRDefault="009F618B" w:rsidP="009F618B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9F618B" w:rsidRPr="00DC151C" w:rsidTr="00DB3388">
        <w:tc>
          <w:tcPr>
            <w:tcW w:w="3597" w:type="dxa"/>
          </w:tcPr>
          <w:p w:rsidR="009F618B" w:rsidRPr="00DC151C" w:rsidRDefault="009F618B" w:rsidP="00DB3388">
            <w:pPr>
              <w:spacing w:line="276" w:lineRule="auto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Дата: _________</w:t>
            </w:r>
          </w:p>
        </w:tc>
        <w:tc>
          <w:tcPr>
            <w:tcW w:w="6009" w:type="dxa"/>
            <w:hideMark/>
          </w:tcPr>
          <w:p w:rsidR="009F618B" w:rsidRPr="00DC151C" w:rsidRDefault="009F618B" w:rsidP="00DB338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C151C">
              <w:rPr>
                <w:sz w:val="28"/>
                <w:szCs w:val="28"/>
              </w:rPr>
              <w:t>_________                   ______________________</w:t>
            </w:r>
          </w:p>
          <w:p w:rsidR="009F618B" w:rsidRPr="00DC151C" w:rsidRDefault="009F618B" w:rsidP="00DB3388">
            <w:pPr>
              <w:spacing w:line="276" w:lineRule="auto"/>
            </w:pPr>
            <w:r w:rsidRPr="00DC151C">
              <w:t xml:space="preserve">   подпись                            </w:t>
            </w:r>
            <w:r w:rsidRPr="00DC151C">
              <w:rPr>
                <w:sz w:val="16"/>
                <w:szCs w:val="16"/>
              </w:rPr>
              <w:t xml:space="preserve">И.О. Фамилия </w:t>
            </w:r>
            <w:r w:rsidRPr="00DC151C"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9F618B" w:rsidRPr="00DC151C" w:rsidRDefault="009F618B" w:rsidP="009F618B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 w:rsidRPr="00DC151C">
        <w:rPr>
          <w:sz w:val="24"/>
          <w:szCs w:val="24"/>
        </w:rPr>
        <w:t>МП</w:t>
      </w:r>
    </w:p>
    <w:p w:rsidR="00DD3C46" w:rsidRDefault="00DD3C46" w:rsidP="00DD3C46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:rsidR="00DD3C46" w:rsidRDefault="00DD3C46" w:rsidP="00DD3C46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технологической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DD3C46" w:rsidRDefault="00DD3C46" w:rsidP="00DD3C46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DD3C46" w:rsidRDefault="00DD3C46" w:rsidP="00DD3C46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7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DD3C46" w:rsidTr="00DB3388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C46" w:rsidRDefault="00DD3C46" w:rsidP="00DB338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DD3C46" w:rsidRDefault="00DD3C46" w:rsidP="00DB338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C46" w:rsidRDefault="00DD3C46" w:rsidP="00DB338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C46" w:rsidRDefault="00DD3C46" w:rsidP="00DB338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DD3C46" w:rsidRDefault="00DD3C46" w:rsidP="00DB338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C46" w:rsidRDefault="00DD3C46" w:rsidP="00DB338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DD3C46" w:rsidRDefault="00DD3C46" w:rsidP="00DB3388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DD3C46" w:rsidTr="00DB3388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3C46" w:rsidRDefault="00DD3C46" w:rsidP="00DB3388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преддипломную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DD3C46" w:rsidTr="00DB3388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3C46" w:rsidRDefault="00DD3C46" w:rsidP="00DB3388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DD3C46" w:rsidTr="00DB3388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3C46" w:rsidRDefault="00DD3C46" w:rsidP="00DB3388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DD3C46" w:rsidTr="00DB3388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3C46" w:rsidRDefault="00DD3C46" w:rsidP="00DB3388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DD3C46" w:rsidTr="00DB3388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3C46" w:rsidRDefault="00DD3C46" w:rsidP="00DB3388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C46" w:rsidRDefault="00DD3C46" w:rsidP="00DB3388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DD3C46" w:rsidTr="00DB3388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46" w:rsidRDefault="00DD3C46" w:rsidP="00DB3388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3C46" w:rsidRDefault="00DD3C46" w:rsidP="00DB3388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DD3C46" w:rsidRDefault="00DD3C46" w:rsidP="00DD3C46">
      <w:pPr>
        <w:widowControl/>
        <w:rPr>
          <w:sz w:val="24"/>
          <w:szCs w:val="24"/>
        </w:rPr>
      </w:pPr>
    </w:p>
    <w:p w:rsidR="00DD3C46" w:rsidRDefault="00DD3C46" w:rsidP="00DD3C46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DD3C46" w:rsidRDefault="00DD3C46" w:rsidP="00DD3C46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D3C46" w:rsidTr="00DB338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3C46" w:rsidRDefault="00DD3C46" w:rsidP="00DB3388">
            <w:pPr>
              <w:rPr>
                <w:sz w:val="24"/>
                <w:szCs w:val="24"/>
                <w:lang w:eastAsia="en-US"/>
              </w:rPr>
            </w:pPr>
          </w:p>
        </w:tc>
      </w:tr>
      <w:tr w:rsidR="00DD3C46" w:rsidTr="00DB338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3C46" w:rsidRDefault="00DD3C46" w:rsidP="00DB3388">
            <w:pPr>
              <w:rPr>
                <w:sz w:val="24"/>
                <w:szCs w:val="24"/>
                <w:lang w:eastAsia="en-US"/>
              </w:rPr>
            </w:pPr>
          </w:p>
        </w:tc>
      </w:tr>
      <w:tr w:rsidR="00DD3C46" w:rsidTr="00DB338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3C46" w:rsidRDefault="00DD3C46" w:rsidP="00DB3388">
            <w:pPr>
              <w:rPr>
                <w:sz w:val="24"/>
                <w:szCs w:val="24"/>
                <w:lang w:eastAsia="en-US"/>
              </w:rPr>
            </w:pPr>
          </w:p>
        </w:tc>
      </w:tr>
      <w:tr w:rsidR="00DD3C46" w:rsidTr="00DB338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3C46" w:rsidRDefault="00DD3C46" w:rsidP="00DB3388">
            <w:pPr>
              <w:rPr>
                <w:sz w:val="24"/>
                <w:szCs w:val="24"/>
                <w:lang w:eastAsia="en-US"/>
              </w:rPr>
            </w:pPr>
          </w:p>
        </w:tc>
      </w:tr>
      <w:tr w:rsidR="00DD3C46" w:rsidTr="00DB338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3C46" w:rsidRDefault="00DD3C46" w:rsidP="00DB3388">
            <w:pPr>
              <w:rPr>
                <w:sz w:val="24"/>
                <w:szCs w:val="24"/>
                <w:lang w:eastAsia="en-US"/>
              </w:rPr>
            </w:pPr>
          </w:p>
        </w:tc>
      </w:tr>
      <w:tr w:rsidR="00DD3C46" w:rsidTr="00DB3388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D3C46" w:rsidRDefault="00DD3C46" w:rsidP="00DB3388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DD3C46" w:rsidRDefault="00DD3C46" w:rsidP="00DD3C46">
      <w:pPr>
        <w:widowControl/>
        <w:rPr>
          <w:sz w:val="24"/>
          <w:szCs w:val="24"/>
        </w:rPr>
      </w:pPr>
    </w:p>
    <w:p w:rsidR="00DD3C46" w:rsidRDefault="00DD3C46" w:rsidP="00DD3C4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технологической практики (проектно-технологической) заслуживает оценку «____________________________».</w:t>
      </w:r>
    </w:p>
    <w:p w:rsidR="00DD3C46" w:rsidRDefault="00DD3C46" w:rsidP="00DD3C46">
      <w:pPr>
        <w:widowControl/>
        <w:rPr>
          <w:sz w:val="24"/>
          <w:szCs w:val="24"/>
        </w:rPr>
      </w:pPr>
    </w:p>
    <w:p w:rsidR="00DD3C46" w:rsidRDefault="00DD3C46" w:rsidP="00DD3C46">
      <w:pPr>
        <w:widowControl/>
        <w:rPr>
          <w:sz w:val="24"/>
          <w:szCs w:val="24"/>
        </w:rPr>
      </w:pPr>
      <w:r>
        <w:rPr>
          <w:sz w:val="24"/>
          <w:szCs w:val="24"/>
        </w:rPr>
        <w:t>«   » ____________ 202__ г.</w:t>
      </w:r>
    </w:p>
    <w:p w:rsidR="00DD3C46" w:rsidRDefault="00DD3C46" w:rsidP="00DD3C46">
      <w:pPr>
        <w:widowControl/>
        <w:rPr>
          <w:sz w:val="24"/>
          <w:szCs w:val="24"/>
        </w:rPr>
      </w:pPr>
    </w:p>
    <w:p w:rsidR="00DD3C46" w:rsidRDefault="00DD3C46" w:rsidP="00DD3C46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DD3C46" w:rsidTr="00DB3388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3C46" w:rsidRDefault="00DD3C46" w:rsidP="00DB3388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D3C46" w:rsidTr="00DB3388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3C46" w:rsidRDefault="00DD3C46" w:rsidP="00DB3388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DD3C46" w:rsidRDefault="00DD3C46" w:rsidP="00DB3388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3C46" w:rsidRDefault="00DD3C46" w:rsidP="00DB3388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И.О. Фамилия</w:t>
            </w:r>
          </w:p>
        </w:tc>
      </w:tr>
    </w:tbl>
    <w:p w:rsidR="00DD3C46" w:rsidRDefault="00DD3C46" w:rsidP="00DD3C46">
      <w:pPr>
        <w:widowControl/>
        <w:rPr>
          <w:sz w:val="24"/>
          <w:szCs w:val="24"/>
        </w:rPr>
      </w:pPr>
    </w:p>
    <w:p w:rsidR="00DD3C46" w:rsidRDefault="00DD3C46" w:rsidP="00DD3C46">
      <w:pPr>
        <w:jc w:val="center"/>
        <w:rPr>
          <w:b/>
          <w:sz w:val="24"/>
          <w:szCs w:val="24"/>
        </w:rPr>
      </w:pPr>
    </w:p>
    <w:p w:rsidR="00DD3C46" w:rsidRDefault="00DD3C46" w:rsidP="00DD3C46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DD3C46" w:rsidRDefault="00DD3C46" w:rsidP="00DD3C46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DD3C46" w:rsidRDefault="00DD3C46" w:rsidP="00DD3C46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9F618B" w:rsidRPr="00DC151C" w:rsidRDefault="009F618B" w:rsidP="009F618B">
      <w:pPr>
        <w:widowControl/>
        <w:autoSpaceDE/>
        <w:autoSpaceDN/>
        <w:adjustRightInd/>
        <w:spacing w:line="259" w:lineRule="auto"/>
        <w:rPr>
          <w:sz w:val="24"/>
          <w:szCs w:val="24"/>
        </w:rPr>
      </w:pPr>
    </w:p>
    <w:sectPr w:rsidR="009F618B" w:rsidRPr="00DC151C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DC1" w:rsidRDefault="001A3DC1">
      <w:r>
        <w:separator/>
      </w:r>
    </w:p>
  </w:endnote>
  <w:endnote w:type="continuationSeparator" w:id="0">
    <w:p w:rsidR="001A3DC1" w:rsidRDefault="001A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F87A9E" w:rsidRDefault="00A4632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B14">
          <w:rPr>
            <w:noProof/>
          </w:rPr>
          <w:t>3</w:t>
        </w:r>
        <w:r>
          <w:fldChar w:fldCharType="end"/>
        </w:r>
      </w:p>
    </w:sdtContent>
  </w:sdt>
  <w:p w:rsidR="00F87A9E" w:rsidRDefault="001A3DC1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DC1" w:rsidRDefault="001A3DC1">
      <w:r>
        <w:separator/>
      </w:r>
    </w:p>
  </w:footnote>
  <w:footnote w:type="continuationSeparator" w:id="0">
    <w:p w:rsidR="001A3DC1" w:rsidRDefault="001A3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26CBD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3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6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22"/>
  </w:num>
  <w:num w:numId="5">
    <w:abstractNumId w:val="13"/>
  </w:num>
  <w:num w:numId="6">
    <w:abstractNumId w:val="19"/>
  </w:num>
  <w:num w:numId="7">
    <w:abstractNumId w:val="0"/>
  </w:num>
  <w:num w:numId="8">
    <w:abstractNumId w:val="21"/>
  </w:num>
  <w:num w:numId="9">
    <w:abstractNumId w:val="1"/>
  </w:num>
  <w:num w:numId="10">
    <w:abstractNumId w:val="9"/>
  </w:num>
  <w:num w:numId="11">
    <w:abstractNumId w:val="10"/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4"/>
  </w:num>
  <w:num w:numId="16">
    <w:abstractNumId w:val="5"/>
  </w:num>
  <w:num w:numId="17">
    <w:abstractNumId w:val="7"/>
  </w:num>
  <w:num w:numId="18">
    <w:abstractNumId w:val="17"/>
  </w:num>
  <w:num w:numId="19">
    <w:abstractNumId w:val="4"/>
  </w:num>
  <w:num w:numId="20">
    <w:abstractNumId w:val="6"/>
  </w:num>
  <w:num w:numId="21">
    <w:abstractNumId w:val="14"/>
  </w:num>
  <w:num w:numId="22">
    <w:abstractNumId w:val="15"/>
  </w:num>
  <w:num w:numId="23">
    <w:abstractNumId w:val="8"/>
  </w:num>
  <w:num w:numId="24">
    <w:abstractNumId w:val="18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24"/>
    <w:rsid w:val="000B109E"/>
    <w:rsid w:val="00142EE1"/>
    <w:rsid w:val="001527E3"/>
    <w:rsid w:val="001A3DC1"/>
    <w:rsid w:val="001B0C0F"/>
    <w:rsid w:val="001E4A75"/>
    <w:rsid w:val="00271299"/>
    <w:rsid w:val="003B0B14"/>
    <w:rsid w:val="003D10EB"/>
    <w:rsid w:val="00454508"/>
    <w:rsid w:val="0048613F"/>
    <w:rsid w:val="00686536"/>
    <w:rsid w:val="00737335"/>
    <w:rsid w:val="0075299C"/>
    <w:rsid w:val="007D3579"/>
    <w:rsid w:val="008970CD"/>
    <w:rsid w:val="008C177A"/>
    <w:rsid w:val="009F618B"/>
    <w:rsid w:val="00A46324"/>
    <w:rsid w:val="00DD3C46"/>
    <w:rsid w:val="00FB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BAA5A-20EE-4BD0-8713-46F9D939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3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4632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A463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3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632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A463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4632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A46324"/>
    <w:pPr>
      <w:ind w:left="720"/>
      <w:contextualSpacing/>
    </w:pPr>
  </w:style>
  <w:style w:type="table" w:styleId="a7">
    <w:name w:val="Table Grid"/>
    <w:basedOn w:val="a1"/>
    <w:uiPriority w:val="59"/>
    <w:rsid w:val="00A4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A46324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46324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6324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A46324"/>
  </w:style>
  <w:style w:type="paragraph" w:customStyle="1" w:styleId="11">
    <w:name w:val="Абзац списка1"/>
    <w:basedOn w:val="a"/>
    <w:qFormat/>
    <w:rsid w:val="00A46324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A463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46324"/>
  </w:style>
  <w:style w:type="paragraph" w:styleId="ab">
    <w:name w:val="Normal (Web)"/>
    <w:basedOn w:val="a"/>
    <w:uiPriority w:val="99"/>
    <w:unhideWhenUsed/>
    <w:rsid w:val="00A463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A463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A46324"/>
  </w:style>
  <w:style w:type="character" w:styleId="ac">
    <w:name w:val="Strong"/>
    <w:uiPriority w:val="22"/>
    <w:qFormat/>
    <w:rsid w:val="00A46324"/>
    <w:rPr>
      <w:b/>
      <w:bCs/>
    </w:rPr>
  </w:style>
  <w:style w:type="paragraph" w:customStyle="1" w:styleId="western">
    <w:name w:val="western"/>
    <w:basedOn w:val="a"/>
    <w:rsid w:val="00A463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A46324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A46324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A463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A4632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A46324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A46324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A46324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46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A4632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A4632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46324"/>
  </w:style>
  <w:style w:type="character" w:customStyle="1" w:styleId="shortname">
    <w:name w:val="short_name"/>
    <w:basedOn w:val="a0"/>
    <w:rsid w:val="00A46324"/>
  </w:style>
  <w:style w:type="paragraph" w:styleId="af8">
    <w:name w:val="TOC Heading"/>
    <w:basedOn w:val="1"/>
    <w:next w:val="a"/>
    <w:uiPriority w:val="39"/>
    <w:unhideWhenUsed/>
    <w:qFormat/>
    <w:rsid w:val="00A463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A46324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A46324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A46324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6324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A46324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46324"/>
  </w:style>
  <w:style w:type="character" w:customStyle="1" w:styleId="afb">
    <w:name w:val="Текст примечания Знак"/>
    <w:basedOn w:val="a0"/>
    <w:link w:val="afa"/>
    <w:uiPriority w:val="99"/>
    <w:semiHidden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4632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463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A46324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A46324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A4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2</cp:revision>
  <dcterms:created xsi:type="dcterms:W3CDTF">2024-04-02T13:38:00Z</dcterms:created>
  <dcterms:modified xsi:type="dcterms:W3CDTF">2024-04-02T13:38:00Z</dcterms:modified>
</cp:coreProperties>
</file>