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12B37" w:rsidRPr="00DC151C" w:rsidRDefault="00F12B37" w:rsidP="00F12B37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12B37" w:rsidRPr="00DC151C" w:rsidTr="00B6080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D03862" w:rsidRPr="00DC151C" w:rsidRDefault="00F12B37" w:rsidP="00D03862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  <w:r w:rsidR="00D03862">
        <w:rPr>
          <w:rFonts w:eastAsia="Calibri"/>
          <w:b/>
          <w:sz w:val="24"/>
          <w:szCs w:val="24"/>
        </w:rPr>
        <w:br/>
      </w:r>
      <w:r w:rsidR="00D03862"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="00D03862" w:rsidRPr="00570FC0">
        <w:rPr>
          <w:rFonts w:eastAsia="Calibri"/>
          <w:b/>
          <w:iCs/>
          <w:sz w:val="24"/>
          <w:szCs w:val="24"/>
          <w:u w:val="single"/>
        </w:rPr>
        <w:t>Финансы и кредит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B37A8F">
              <w:rPr>
                <w:bCs/>
                <w:spacing w:val="-4"/>
                <w:sz w:val="16"/>
                <w:szCs w:val="16"/>
              </w:rPr>
              <w:t xml:space="preserve">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F12B37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 прохождении </w:t>
      </w:r>
      <w:r w:rsidR="00A314AD">
        <w:rPr>
          <w:b/>
          <w:sz w:val="32"/>
          <w:szCs w:val="32"/>
        </w:rPr>
        <w:t xml:space="preserve">технологической </w:t>
      </w:r>
      <w:r w:rsidRPr="00DC151C">
        <w:rPr>
          <w:b/>
          <w:sz w:val="32"/>
          <w:szCs w:val="32"/>
        </w:rPr>
        <w:t>практики</w:t>
      </w:r>
    </w:p>
    <w:p w:rsidR="00B37A8F" w:rsidRPr="00DC151C" w:rsidRDefault="00B37A8F" w:rsidP="00B37A8F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B37A8F" w:rsidRPr="00DC151C" w:rsidTr="0003263B">
        <w:trPr>
          <w:jc w:val="center"/>
        </w:trPr>
        <w:tc>
          <w:tcPr>
            <w:tcW w:w="2278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B37A8F" w:rsidRPr="00DC151C" w:rsidTr="0003263B">
        <w:trPr>
          <w:jc w:val="center"/>
        </w:trPr>
        <w:tc>
          <w:tcPr>
            <w:tcW w:w="2278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B37A8F" w:rsidRPr="00DC151C" w:rsidTr="0003263B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B37A8F" w:rsidRPr="00DC151C" w:rsidTr="0003263B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B37A8F" w:rsidRPr="00DC151C" w:rsidRDefault="00B37A8F" w:rsidP="00B37A8F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</w:p>
        </w:tc>
      </w:tr>
      <w:tr w:rsidR="00B37A8F" w:rsidRPr="00DC151C" w:rsidTr="0003263B">
        <w:tc>
          <w:tcPr>
            <w:tcW w:w="9571" w:type="dxa"/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B37A8F" w:rsidRPr="00DC151C" w:rsidTr="0003263B">
        <w:tc>
          <w:tcPr>
            <w:tcW w:w="9571" w:type="dxa"/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технологической</w:t>
            </w:r>
            <w:r w:rsidRPr="00DC151C">
              <w:rPr>
                <w:sz w:val="28"/>
                <w:szCs w:val="28"/>
              </w:rPr>
              <w:t xml:space="preserve"> практики: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от Организации: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(должность)</w:t>
            </w:r>
          </w:p>
        </w:tc>
      </w:tr>
    </w:tbl>
    <w:p w:rsidR="00B37A8F" w:rsidRPr="00DC151C" w:rsidRDefault="00B37A8F" w:rsidP="00B37A8F">
      <w:pPr>
        <w:widowControl/>
        <w:jc w:val="center"/>
        <w:rPr>
          <w:sz w:val="24"/>
          <w:szCs w:val="24"/>
        </w:rPr>
      </w:pPr>
    </w:p>
    <w:p w:rsidR="00B37A8F" w:rsidRPr="00DC151C" w:rsidRDefault="00B37A8F" w:rsidP="00B37A8F">
      <w:pPr>
        <w:pStyle w:val="a5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 xml:space="preserve">1. Индивидуальный план-дневник </w:t>
      </w:r>
      <w:r>
        <w:rPr>
          <w:b/>
          <w:sz w:val="24"/>
          <w:szCs w:val="24"/>
        </w:rPr>
        <w:t>технологической</w:t>
      </w:r>
      <w:r w:rsidR="00E31ADE">
        <w:rPr>
          <w:b/>
          <w:sz w:val="24"/>
          <w:szCs w:val="24"/>
        </w:rPr>
        <w:t xml:space="preserve"> / проектно-технологической</w:t>
      </w:r>
      <w:r>
        <w:rPr>
          <w:b/>
          <w:sz w:val="24"/>
          <w:szCs w:val="24"/>
        </w:rPr>
        <w:t xml:space="preserve"> </w:t>
      </w:r>
      <w:r w:rsidRPr="00DC151C">
        <w:rPr>
          <w:b/>
          <w:sz w:val="24"/>
          <w:szCs w:val="24"/>
        </w:rPr>
        <w:t>практики</w:t>
      </w:r>
    </w:p>
    <w:p w:rsidR="00B37A8F" w:rsidRPr="00DC151C" w:rsidRDefault="00B37A8F" w:rsidP="00B37A8F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Индивидуальный план-дневник </w:t>
      </w:r>
      <w:r w:rsidRPr="003F3349">
        <w:rPr>
          <w:sz w:val="24"/>
          <w:szCs w:val="24"/>
        </w:rPr>
        <w:t>технологической практики</w:t>
      </w:r>
      <w:r w:rsidRPr="00DC151C">
        <w:rPr>
          <w:sz w:val="24"/>
          <w:szCs w:val="24"/>
        </w:rPr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B37A8F" w:rsidRPr="00DC151C" w:rsidRDefault="00B37A8F" w:rsidP="00B37A8F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B37A8F" w:rsidRPr="00DC151C" w:rsidRDefault="00B37A8F" w:rsidP="00B37A8F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5"/>
        <w:gridCol w:w="1649"/>
        <w:gridCol w:w="1728"/>
      </w:tblGrid>
      <w:tr w:rsidR="00B37A8F" w:rsidRPr="00DC151C" w:rsidTr="00CB4A33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lastRenderedPageBreak/>
              <w:t>№</w:t>
            </w:r>
          </w:p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6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8375DE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9" w:type="pct"/>
          </w:tcPr>
          <w:p w:rsidR="00B37A8F" w:rsidRPr="00DC151C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8375DE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9" w:type="pct"/>
            <w:shd w:val="clear" w:color="auto" w:fill="auto"/>
          </w:tcPr>
          <w:p w:rsidR="00B37A8F" w:rsidRPr="008375DE" w:rsidRDefault="00B37A8F" w:rsidP="008375D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 Сформулировать круг задач в рамках целей </w:t>
            </w:r>
            <w:r w:rsidRPr="003F3349">
              <w:rPr>
                <w:sz w:val="22"/>
                <w:szCs w:val="22"/>
              </w:rPr>
              <w:t>технологической практики</w:t>
            </w:r>
            <w:r w:rsidRPr="00FF1936">
              <w:rPr>
                <w:sz w:val="22"/>
                <w:szCs w:val="22"/>
              </w:rPr>
              <w:t xml:space="preserve"> и выбрать способы их решения.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8375DE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89" w:type="pct"/>
            <w:shd w:val="clear" w:color="auto" w:fill="auto"/>
          </w:tcPr>
          <w:p w:rsidR="00B37A8F" w:rsidRPr="000E7119" w:rsidRDefault="00B37A8F" w:rsidP="0042042F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  <w:highlight w:val="yellow"/>
              </w:rPr>
            </w:pPr>
            <w:r w:rsidRPr="00F825FC">
              <w:rPr>
                <w:sz w:val="22"/>
                <w:szCs w:val="22"/>
              </w:rPr>
              <w:t>*</w:t>
            </w:r>
            <w:r w:rsidR="00F52305">
              <w:rPr>
                <w:sz w:val="22"/>
                <w:szCs w:val="22"/>
              </w:rPr>
              <w:t xml:space="preserve"> Изучить </w:t>
            </w:r>
            <w:r w:rsidR="0042042F">
              <w:rPr>
                <w:sz w:val="22"/>
                <w:szCs w:val="22"/>
              </w:rPr>
              <w:t>кодекс этики профессиональных бухгалтеров, права, обязанности и ответственность главного бухгалтера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8375DE">
        <w:trPr>
          <w:trHeight w:val="653"/>
          <w:tblCellSpacing w:w="20" w:type="dxa"/>
        </w:trPr>
        <w:tc>
          <w:tcPr>
            <w:tcW w:w="306" w:type="pct"/>
          </w:tcPr>
          <w:p w:rsidR="00B37A8F" w:rsidRPr="00DC151C" w:rsidRDefault="00A51322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89" w:type="pct"/>
            <w:shd w:val="clear" w:color="auto" w:fill="auto"/>
          </w:tcPr>
          <w:p w:rsidR="00B37A8F" w:rsidRPr="008375DE" w:rsidRDefault="00B37A8F" w:rsidP="008375DE">
            <w:pPr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</w:t>
            </w:r>
            <w:r w:rsidR="008375DE">
              <w:rPr>
                <w:sz w:val="22"/>
                <w:szCs w:val="22"/>
              </w:rPr>
              <w:t xml:space="preserve"> Используя данные бухгалтерской (финансовой) отчетности, провести анализ ликвидности и платежеспособности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A51322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89" w:type="pct"/>
            <w:shd w:val="clear" w:color="auto" w:fill="auto"/>
          </w:tcPr>
          <w:p w:rsidR="00B37A8F" w:rsidRPr="00F52305" w:rsidRDefault="00B37A8F" w:rsidP="008375DE">
            <w:pPr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</w:t>
            </w:r>
            <w:r w:rsidR="008375DE">
              <w:rPr>
                <w:sz w:val="22"/>
                <w:szCs w:val="22"/>
              </w:rPr>
              <w:t xml:space="preserve"> Используя данные бухгалтерской (финансовой) отчетности, провести анализ показателей финансовой устойчивости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2305" w:rsidRPr="00DC151C" w:rsidTr="00CB4A33">
        <w:trPr>
          <w:tblCellSpacing w:w="20" w:type="dxa"/>
        </w:trPr>
        <w:tc>
          <w:tcPr>
            <w:tcW w:w="306" w:type="pct"/>
          </w:tcPr>
          <w:p w:rsidR="00F52305" w:rsidRPr="00DC151C" w:rsidRDefault="00A51322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89" w:type="pct"/>
            <w:shd w:val="clear" w:color="auto" w:fill="auto"/>
          </w:tcPr>
          <w:p w:rsidR="00F52305" w:rsidRPr="00F825FC" w:rsidRDefault="00010CDD" w:rsidP="00F52305">
            <w:pPr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  <w:r w:rsidR="008375DE">
              <w:rPr>
                <w:sz w:val="22"/>
                <w:szCs w:val="22"/>
              </w:rPr>
              <w:t>Используя данные бухгалтерской (финансовой) отчетности, проанализировать показатели деловой активности</w:t>
            </w:r>
            <w:r>
              <w:rPr>
                <w:sz w:val="22"/>
                <w:szCs w:val="22"/>
              </w:rPr>
              <w:t xml:space="preserve"> (оборачиваемость оборотных активов, собственного и заемного капитала)</w:t>
            </w:r>
          </w:p>
        </w:tc>
        <w:tc>
          <w:tcPr>
            <w:tcW w:w="835" w:type="pct"/>
          </w:tcPr>
          <w:p w:rsidR="00F52305" w:rsidRPr="00DC151C" w:rsidRDefault="00F52305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F52305" w:rsidRPr="00DC151C" w:rsidRDefault="00F52305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010CDD" w:rsidRPr="00DC151C" w:rsidTr="00CB4A33">
        <w:trPr>
          <w:tblCellSpacing w:w="20" w:type="dxa"/>
        </w:trPr>
        <w:tc>
          <w:tcPr>
            <w:tcW w:w="306" w:type="pct"/>
          </w:tcPr>
          <w:p w:rsidR="00010CDD" w:rsidRDefault="00A51322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89" w:type="pct"/>
            <w:shd w:val="clear" w:color="auto" w:fill="auto"/>
          </w:tcPr>
          <w:p w:rsidR="00010CDD" w:rsidRDefault="00010CDD" w:rsidP="00010CDD">
            <w:pPr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Используя одну из отечественных или зарубежных методик, оценить вероятности банкротства в организации</w:t>
            </w:r>
          </w:p>
        </w:tc>
        <w:tc>
          <w:tcPr>
            <w:tcW w:w="835" w:type="pct"/>
          </w:tcPr>
          <w:p w:rsidR="00010CDD" w:rsidRPr="00DC151C" w:rsidRDefault="00010CDD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010CDD" w:rsidRPr="00DC151C" w:rsidRDefault="00010CDD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A51322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89" w:type="pct"/>
            <w:shd w:val="clear" w:color="auto" w:fill="auto"/>
          </w:tcPr>
          <w:p w:rsidR="00B37A8F" w:rsidRPr="00DC151C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A51322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89" w:type="pct"/>
            <w:shd w:val="clear" w:color="auto" w:fill="auto"/>
          </w:tcPr>
          <w:p w:rsidR="00B37A8F" w:rsidRPr="00DC151C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B37A8F" w:rsidRPr="00DC151C" w:rsidRDefault="00B37A8F" w:rsidP="00B37A8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B37A8F" w:rsidRPr="00DC151C" w:rsidTr="0003263B">
        <w:tc>
          <w:tcPr>
            <w:tcW w:w="1809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1809" w:type="dxa"/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B37A8F" w:rsidRPr="00DC151C" w:rsidRDefault="00B37A8F" w:rsidP="00B37A8F">
      <w:pPr>
        <w:autoSpaceDE/>
        <w:autoSpaceDN/>
        <w:spacing w:after="160" w:line="259" w:lineRule="auto"/>
        <w:rPr>
          <w:b/>
          <w:sz w:val="28"/>
          <w:szCs w:val="28"/>
        </w:rPr>
      </w:pPr>
    </w:p>
    <w:p w:rsidR="00B37A8F" w:rsidRPr="00C2728B" w:rsidRDefault="00B37A8F" w:rsidP="00B37A8F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 w:rsidRPr="00C2728B"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B37A8F" w:rsidRPr="00C2728B" w:rsidRDefault="00B37A8F" w:rsidP="00B37A8F">
      <w:pPr>
        <w:jc w:val="center"/>
      </w:pPr>
      <w:r w:rsidRPr="00C2728B">
        <w:t>(характеристика проделанной обучающимся работы, выводы по результатам практики)</w:t>
      </w:r>
    </w:p>
    <w:p w:rsidR="00B37A8F" w:rsidRPr="00C2728B" w:rsidRDefault="00B37A8F" w:rsidP="00B37A8F">
      <w:pPr>
        <w:shd w:val="clear" w:color="auto" w:fill="FFFFFF"/>
        <w:rPr>
          <w:sz w:val="24"/>
          <w:szCs w:val="24"/>
        </w:rPr>
      </w:pPr>
    </w:p>
    <w:p w:rsidR="00B37A8F" w:rsidRPr="00C2728B" w:rsidRDefault="00D03862" w:rsidP="00A51322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bCs/>
          <w:color w:val="000000"/>
          <w:sz w:val="24"/>
          <w:szCs w:val="24"/>
        </w:rPr>
      </w:pPr>
      <w:r w:rsidRPr="00363CDB">
        <w:rPr>
          <w:bCs/>
          <w:sz w:val="24"/>
          <w:szCs w:val="24"/>
        </w:rPr>
        <w:t xml:space="preserve">Анализ </w:t>
      </w:r>
      <w:r>
        <w:rPr>
          <w:bCs/>
          <w:sz w:val="24"/>
          <w:szCs w:val="24"/>
        </w:rPr>
        <w:t>финансовой структуры организации</w:t>
      </w:r>
      <w:r w:rsidR="00B37A8F" w:rsidRPr="00C2728B">
        <w:rPr>
          <w:bCs/>
          <w:color w:val="000000"/>
          <w:sz w:val="24"/>
          <w:szCs w:val="24"/>
        </w:rPr>
        <w:t>: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C2728B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D03862" w:rsidP="00B37A8F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 xml:space="preserve">Анализ </w:t>
      </w:r>
      <w:r>
        <w:rPr>
          <w:bCs/>
          <w:sz w:val="24"/>
          <w:szCs w:val="24"/>
        </w:rPr>
        <w:t xml:space="preserve">показателей </w:t>
      </w:r>
      <w:r>
        <w:rPr>
          <w:sz w:val="24"/>
          <w:szCs w:val="24"/>
        </w:rPr>
        <w:t>ликвидности и платежеспособности</w:t>
      </w:r>
      <w:r w:rsidRPr="00363CDB">
        <w:rPr>
          <w:sz w:val="24"/>
          <w:szCs w:val="24"/>
        </w:rPr>
        <w:t xml:space="preserve"> организации</w:t>
      </w:r>
      <w:r w:rsidR="00B37A8F" w:rsidRPr="00C2728B">
        <w:rPr>
          <w:bCs/>
          <w:sz w:val="24"/>
          <w:szCs w:val="24"/>
        </w:rPr>
        <w:t xml:space="preserve">: 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B37A8F" w:rsidP="00B37A8F">
      <w:pPr>
        <w:widowControl/>
        <w:shd w:val="clear" w:color="auto" w:fill="FFFFFF"/>
        <w:autoSpaceDE/>
        <w:autoSpaceDN/>
        <w:adjustRightInd/>
        <w:rPr>
          <w:rFonts w:ascii="YS Text" w:hAnsi="YS Text"/>
          <w:color w:val="000000"/>
          <w:sz w:val="23"/>
          <w:szCs w:val="23"/>
        </w:rPr>
      </w:pPr>
      <w:r w:rsidRPr="00C2728B">
        <w:rPr>
          <w:sz w:val="24"/>
          <w:szCs w:val="24"/>
        </w:rPr>
        <w:t xml:space="preserve">3. </w:t>
      </w:r>
      <w:r w:rsidR="00D03862" w:rsidRPr="00363CDB">
        <w:rPr>
          <w:sz w:val="24"/>
          <w:szCs w:val="24"/>
        </w:rPr>
        <w:t xml:space="preserve">Анализ </w:t>
      </w:r>
      <w:r w:rsidR="00D03862">
        <w:rPr>
          <w:sz w:val="24"/>
          <w:szCs w:val="24"/>
        </w:rPr>
        <w:t>финансовой устойчивости организации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A22" w:rsidRPr="008F6A22" w:rsidRDefault="00B37A8F" w:rsidP="008F6A22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 w:rsidRPr="00C2728B">
        <w:rPr>
          <w:sz w:val="24"/>
          <w:szCs w:val="24"/>
        </w:rPr>
        <w:t xml:space="preserve">4. </w:t>
      </w:r>
      <w:r w:rsidR="008F6A22" w:rsidRPr="008F6A22">
        <w:rPr>
          <w:sz w:val="24"/>
          <w:szCs w:val="24"/>
        </w:rPr>
        <w:t xml:space="preserve"> </w:t>
      </w:r>
      <w:r w:rsidR="00D03862" w:rsidRPr="00363CDB">
        <w:rPr>
          <w:sz w:val="24"/>
          <w:szCs w:val="24"/>
        </w:rPr>
        <w:t xml:space="preserve">Анализ </w:t>
      </w:r>
      <w:r w:rsidR="00D03862">
        <w:rPr>
          <w:sz w:val="24"/>
          <w:szCs w:val="24"/>
        </w:rPr>
        <w:t>и оценка вероятности банкротства</w:t>
      </w:r>
      <w:r w:rsidR="00D03862" w:rsidRPr="00363CDB">
        <w:rPr>
          <w:sz w:val="24"/>
          <w:szCs w:val="24"/>
        </w:rPr>
        <w:t xml:space="preserve"> организации</w:t>
      </w:r>
      <w:r w:rsidR="008F6A22" w:rsidRPr="00C2728B">
        <w:rPr>
          <w:sz w:val="24"/>
          <w:szCs w:val="24"/>
        </w:rPr>
        <w:t>:</w:t>
      </w:r>
      <w:r w:rsidR="008F6A22" w:rsidRPr="00C2728B">
        <w:rPr>
          <w:bCs/>
          <w:sz w:val="24"/>
          <w:szCs w:val="24"/>
        </w:rPr>
        <w:t xml:space="preserve"> 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CB4A33" w:rsidP="00B37A8F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5. </w:t>
      </w:r>
      <w:r w:rsidR="00D03862" w:rsidRPr="00363CDB">
        <w:rPr>
          <w:sz w:val="24"/>
          <w:szCs w:val="24"/>
        </w:rPr>
        <w:t xml:space="preserve">Выводы и предложения по </w:t>
      </w:r>
      <w:r w:rsidR="00D03862">
        <w:rPr>
          <w:sz w:val="24"/>
          <w:szCs w:val="24"/>
        </w:rPr>
        <w:t>улучшению финансового состояния</w:t>
      </w:r>
      <w:r w:rsidR="00D03862" w:rsidRPr="00363CDB">
        <w:rPr>
          <w:sz w:val="24"/>
          <w:szCs w:val="24"/>
        </w:rPr>
        <w:t xml:space="preserve"> организации</w:t>
      </w:r>
      <w:r w:rsidR="00D03862">
        <w:rPr>
          <w:bCs/>
          <w:sz w:val="24"/>
          <w:szCs w:val="24"/>
        </w:rPr>
        <w:t>:</w:t>
      </w:r>
    </w:p>
    <w:p w:rsidR="00B37A8F" w:rsidRPr="00DC151C" w:rsidRDefault="00B37A8F" w:rsidP="00B37A8F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28B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DC151C" w:rsidRDefault="00B37A8F" w:rsidP="00B37A8F">
      <w:pPr>
        <w:ind w:left="405" w:hanging="336"/>
        <w:rPr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B37A8F" w:rsidRPr="00DC151C" w:rsidRDefault="00B37A8F" w:rsidP="00B37A8F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B37A8F" w:rsidRPr="00DC151C" w:rsidRDefault="00B37A8F" w:rsidP="00B37A8F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B37A8F" w:rsidRPr="00DC151C" w:rsidRDefault="00B37A8F" w:rsidP="00B37A8F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B37A8F" w:rsidRPr="00DC151C" w:rsidRDefault="00B37A8F" w:rsidP="00B37A8F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B37A8F" w:rsidRPr="00DC151C" w:rsidTr="0003263B">
        <w:tc>
          <w:tcPr>
            <w:tcW w:w="3597" w:type="dxa"/>
          </w:tcPr>
          <w:p w:rsidR="00B37A8F" w:rsidRPr="00DC151C" w:rsidRDefault="00B37A8F" w:rsidP="0003263B"/>
        </w:tc>
        <w:tc>
          <w:tcPr>
            <w:tcW w:w="6009" w:type="dxa"/>
            <w:gridSpan w:val="2"/>
          </w:tcPr>
          <w:p w:rsidR="00B37A8F" w:rsidRPr="00DC151C" w:rsidRDefault="00B37A8F" w:rsidP="0003263B">
            <w:pPr>
              <w:jc w:val="center"/>
            </w:pPr>
          </w:p>
        </w:tc>
      </w:tr>
      <w:tr w:rsidR="00B37A8F" w:rsidRPr="00DC151C" w:rsidTr="0003263B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B37A8F" w:rsidRPr="00DC151C" w:rsidRDefault="00B37A8F" w:rsidP="0003263B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>Обучаю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щийся по итогам технологической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 xml:space="preserve"> пр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актики (проектно-технологической) практики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>) заслуживает оценку «____________________________».</w:t>
            </w:r>
          </w:p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B37A8F" w:rsidRPr="00DC151C" w:rsidTr="0003263B">
        <w:tc>
          <w:tcPr>
            <w:tcW w:w="3597" w:type="dxa"/>
          </w:tcPr>
          <w:p w:rsidR="00B37A8F" w:rsidRPr="00DC151C" w:rsidRDefault="00B37A8F" w:rsidP="0003263B">
            <w:pPr>
              <w:spacing w:line="276" w:lineRule="auto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  <w:hideMark/>
          </w:tcPr>
          <w:p w:rsidR="00B37A8F" w:rsidRPr="00DC151C" w:rsidRDefault="00B37A8F" w:rsidP="000326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_________                   ______________________</w:t>
            </w:r>
          </w:p>
          <w:p w:rsidR="00B37A8F" w:rsidRPr="00DC151C" w:rsidRDefault="00B37A8F" w:rsidP="0003263B">
            <w:pPr>
              <w:spacing w:line="276" w:lineRule="auto"/>
            </w:pPr>
            <w:r w:rsidRPr="00DC151C">
              <w:t xml:space="preserve">   подпись                            </w:t>
            </w:r>
            <w:r w:rsidRPr="00DC151C">
              <w:rPr>
                <w:sz w:val="16"/>
                <w:szCs w:val="16"/>
              </w:rPr>
              <w:t xml:space="preserve">И.О. Фамилия </w:t>
            </w:r>
            <w:r w:rsidRPr="00DC151C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B37A8F" w:rsidRPr="00DC151C" w:rsidRDefault="00B37A8F" w:rsidP="00B37A8F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t>МП</w:t>
      </w: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DC151C">
        <w:rPr>
          <w:sz w:val="24"/>
          <w:szCs w:val="24"/>
        </w:rPr>
        <w:br w:type="page"/>
      </w:r>
    </w:p>
    <w:p w:rsidR="00B37A8F" w:rsidRDefault="00B37A8F" w:rsidP="00B37A8F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B37A8F" w:rsidRDefault="00B37A8F" w:rsidP="00B37A8F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B37A8F" w:rsidTr="0003263B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jc w:val="center"/>
        <w:rPr>
          <w:b/>
          <w:sz w:val="24"/>
          <w:szCs w:val="24"/>
        </w:rPr>
      </w:pPr>
    </w:p>
    <w:p w:rsidR="00B37A8F" w:rsidRDefault="00B37A8F" w:rsidP="00B37A8F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sectPr w:rsidR="00B37A8F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D2D" w:rsidRDefault="00812D2D">
      <w:r>
        <w:separator/>
      </w:r>
    </w:p>
  </w:endnote>
  <w:endnote w:type="continuationSeparator" w:id="0">
    <w:p w:rsidR="00812D2D" w:rsidRDefault="0081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0F58D2" w:rsidRDefault="00F12B3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862">
          <w:rPr>
            <w:noProof/>
          </w:rPr>
          <w:t>6</w:t>
        </w:r>
        <w:r>
          <w:fldChar w:fldCharType="end"/>
        </w:r>
      </w:p>
    </w:sdtContent>
  </w:sdt>
  <w:p w:rsidR="000F58D2" w:rsidRDefault="00812D2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D2D" w:rsidRDefault="00812D2D">
      <w:r>
        <w:separator/>
      </w:r>
    </w:p>
  </w:footnote>
  <w:footnote w:type="continuationSeparator" w:id="0">
    <w:p w:rsidR="00812D2D" w:rsidRDefault="0081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779CFC0C"/>
    <w:lvl w:ilvl="0" w:tplc="E3062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76B20FBE"/>
    <w:lvl w:ilvl="0" w:tplc="55D05E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37"/>
    <w:rsid w:val="00010CDD"/>
    <w:rsid w:val="00030D22"/>
    <w:rsid w:val="000810BE"/>
    <w:rsid w:val="001377C8"/>
    <w:rsid w:val="00291EB0"/>
    <w:rsid w:val="00391783"/>
    <w:rsid w:val="0042041B"/>
    <w:rsid w:val="0042042F"/>
    <w:rsid w:val="005C5E69"/>
    <w:rsid w:val="005F715F"/>
    <w:rsid w:val="006861DA"/>
    <w:rsid w:val="00687D86"/>
    <w:rsid w:val="006A7713"/>
    <w:rsid w:val="006D1B61"/>
    <w:rsid w:val="00754BB4"/>
    <w:rsid w:val="00812D2D"/>
    <w:rsid w:val="00832AEB"/>
    <w:rsid w:val="008375DE"/>
    <w:rsid w:val="008D2313"/>
    <w:rsid w:val="008F6A22"/>
    <w:rsid w:val="00936F3F"/>
    <w:rsid w:val="00A1645D"/>
    <w:rsid w:val="00A314AD"/>
    <w:rsid w:val="00A50F68"/>
    <w:rsid w:val="00A51322"/>
    <w:rsid w:val="00AF2298"/>
    <w:rsid w:val="00B37A8F"/>
    <w:rsid w:val="00CB4A33"/>
    <w:rsid w:val="00D03862"/>
    <w:rsid w:val="00D82B9F"/>
    <w:rsid w:val="00E31ADE"/>
    <w:rsid w:val="00E6346F"/>
    <w:rsid w:val="00EA0ADE"/>
    <w:rsid w:val="00ED5DAC"/>
    <w:rsid w:val="00EE73EC"/>
    <w:rsid w:val="00F05AE9"/>
    <w:rsid w:val="00F12B37"/>
    <w:rsid w:val="00F17BA8"/>
    <w:rsid w:val="00F52305"/>
    <w:rsid w:val="00F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42B5"/>
  <w15:chartTrackingRefBased/>
  <w15:docId w15:val="{EDA3A88C-7A29-4ECE-851B-C94B0E2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12B3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12B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B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F12B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12B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F12B37"/>
    <w:pPr>
      <w:ind w:left="720"/>
      <w:contextualSpacing/>
    </w:pPr>
  </w:style>
  <w:style w:type="table" w:styleId="a7">
    <w:name w:val="Table Grid"/>
    <w:basedOn w:val="a1"/>
    <w:uiPriority w:val="5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F12B3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12B37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2B3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F12B37"/>
  </w:style>
  <w:style w:type="paragraph" w:customStyle="1" w:styleId="11">
    <w:name w:val="Абзац списка1"/>
    <w:basedOn w:val="a"/>
    <w:qFormat/>
    <w:rsid w:val="00F12B37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F12B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2B37"/>
  </w:style>
  <w:style w:type="paragraph" w:styleId="ab">
    <w:name w:val="Normal (Web)"/>
    <w:basedOn w:val="a"/>
    <w:uiPriority w:val="99"/>
    <w:unhideWhenUsed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F12B37"/>
  </w:style>
  <w:style w:type="character" w:styleId="ac">
    <w:name w:val="Strong"/>
    <w:uiPriority w:val="22"/>
    <w:qFormat/>
    <w:rsid w:val="00F12B37"/>
    <w:rPr>
      <w:b/>
      <w:bCs/>
    </w:rPr>
  </w:style>
  <w:style w:type="paragraph" w:customStyle="1" w:styleId="western">
    <w:name w:val="western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F12B37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F12B37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F12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F12B37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F12B37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F12B37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F12B3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2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F12B37"/>
  </w:style>
  <w:style w:type="character" w:customStyle="1" w:styleId="shortname">
    <w:name w:val="short_name"/>
    <w:basedOn w:val="a0"/>
    <w:rsid w:val="00F12B37"/>
  </w:style>
  <w:style w:type="paragraph" w:styleId="af8">
    <w:name w:val="TOC Heading"/>
    <w:basedOn w:val="1"/>
    <w:next w:val="a"/>
    <w:uiPriority w:val="39"/>
    <w:unhideWhenUsed/>
    <w:qFormat/>
    <w:rsid w:val="00F12B3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12B37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12B37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F12B37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2B37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F12B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12B37"/>
  </w:style>
  <w:style w:type="character" w:customStyle="1" w:styleId="afb">
    <w:name w:val="Текст примечания Знак"/>
    <w:basedOn w:val="a0"/>
    <w:link w:val="afa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12B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12B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F12B37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F12B37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3</cp:revision>
  <dcterms:created xsi:type="dcterms:W3CDTF">2024-03-15T14:07:00Z</dcterms:created>
  <dcterms:modified xsi:type="dcterms:W3CDTF">2024-03-15T14:10:00Z</dcterms:modified>
</cp:coreProperties>
</file>