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A3A" w:rsidRPr="00967876" w:rsidRDefault="008F2A3A" w:rsidP="008F2A3A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0" w:name="_Toc499138391"/>
      <w:bookmarkStart w:id="1" w:name="_Toc502836126"/>
      <w:bookmarkStart w:id="2" w:name="_Toc505166433"/>
      <w:bookmarkStart w:id="3" w:name="приложение1"/>
      <w:r w:rsidRPr="00967876">
        <w:rPr>
          <w:sz w:val="28"/>
          <w:szCs w:val="28"/>
        </w:rPr>
        <w:t>Приложение 1</w:t>
      </w:r>
    </w:p>
    <w:p w:rsidR="008F2A3A" w:rsidRPr="00967876" w:rsidRDefault="008F2A3A" w:rsidP="008F2A3A">
      <w:pPr>
        <w:widowControl/>
        <w:jc w:val="center"/>
        <w:rPr>
          <w:b/>
          <w:sz w:val="28"/>
          <w:szCs w:val="28"/>
        </w:rPr>
      </w:pPr>
    </w:p>
    <w:p w:rsidR="008F2A3A" w:rsidRPr="00967876" w:rsidRDefault="008F2A3A" w:rsidP="008F2A3A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F2A3A" w:rsidRPr="00967876" w:rsidRDefault="008F2A3A" w:rsidP="008F2A3A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:rsidR="008F2A3A" w:rsidRPr="00967876" w:rsidRDefault="008F2A3A" w:rsidP="008F2A3A">
      <w:pPr>
        <w:jc w:val="center"/>
        <w:rPr>
          <w:b/>
          <w:spacing w:val="40"/>
          <w:sz w:val="26"/>
          <w:szCs w:val="26"/>
        </w:rPr>
      </w:pPr>
    </w:p>
    <w:p w:rsidR="008F2A3A" w:rsidRPr="00967876" w:rsidRDefault="008F2A3A" w:rsidP="008F2A3A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F2A3A" w:rsidRPr="00967876" w:rsidTr="003935A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F2A3A" w:rsidRPr="00967876" w:rsidRDefault="008F2A3A" w:rsidP="003935A3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F2A3A" w:rsidRPr="00967876" w:rsidRDefault="008F2A3A" w:rsidP="003935A3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8F2A3A" w:rsidRPr="00967876" w:rsidRDefault="008F2A3A" w:rsidP="008F2A3A">
      <w:pPr>
        <w:ind w:left="-360" w:firstLine="708"/>
        <w:jc w:val="right"/>
        <w:rPr>
          <w:sz w:val="22"/>
          <w:szCs w:val="22"/>
        </w:rPr>
      </w:pPr>
    </w:p>
    <w:p w:rsidR="008F2A3A" w:rsidRPr="00967876" w:rsidRDefault="008F2A3A" w:rsidP="008F2A3A">
      <w:pPr>
        <w:ind w:left="-360" w:firstLine="708"/>
        <w:jc w:val="right"/>
        <w:rPr>
          <w:sz w:val="22"/>
          <w:szCs w:val="22"/>
        </w:rPr>
      </w:pPr>
    </w:p>
    <w:p w:rsidR="008F2A3A" w:rsidRPr="00967876" w:rsidRDefault="008F2A3A" w:rsidP="008F2A3A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:rsidR="008F2A3A" w:rsidRPr="00967876" w:rsidRDefault="008F2A3A" w:rsidP="008F2A3A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p w:rsidR="008F2A3A" w:rsidRPr="00967876" w:rsidRDefault="008F2A3A" w:rsidP="008F2A3A">
      <w:pPr>
        <w:jc w:val="right"/>
        <w:rPr>
          <w:sz w:val="32"/>
          <w:szCs w:val="32"/>
        </w:rPr>
      </w:pP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8F2A3A" w:rsidRPr="00967876" w:rsidTr="003935A3">
        <w:tc>
          <w:tcPr>
            <w:tcW w:w="5105" w:type="dxa"/>
          </w:tcPr>
          <w:p w:rsidR="008F2A3A" w:rsidRPr="00967876" w:rsidRDefault="008F2A3A" w:rsidP="003935A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8F2A3A" w:rsidRPr="00967876" w:rsidTr="003935A3">
        <w:tc>
          <w:tcPr>
            <w:tcW w:w="5105" w:type="dxa"/>
          </w:tcPr>
          <w:p w:rsidR="008F2A3A" w:rsidRPr="00967876" w:rsidRDefault="008F2A3A" w:rsidP="003935A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8F2A3A" w:rsidRPr="00967876" w:rsidTr="003935A3">
        <w:tc>
          <w:tcPr>
            <w:tcW w:w="5105" w:type="dxa"/>
          </w:tcPr>
          <w:p w:rsidR="008F2A3A" w:rsidRPr="00967876" w:rsidRDefault="008F2A3A" w:rsidP="003935A3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:rsidR="008F2A3A" w:rsidRPr="00967876" w:rsidRDefault="008F2A3A" w:rsidP="003935A3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8F2A3A" w:rsidRPr="00967876" w:rsidTr="003935A3">
        <w:tc>
          <w:tcPr>
            <w:tcW w:w="5105" w:type="dxa"/>
          </w:tcPr>
          <w:p w:rsidR="008F2A3A" w:rsidRPr="00967876" w:rsidRDefault="008F2A3A" w:rsidP="003935A3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8F2A3A" w:rsidRPr="00967876" w:rsidTr="003935A3">
        <w:tc>
          <w:tcPr>
            <w:tcW w:w="5105" w:type="dxa"/>
          </w:tcPr>
          <w:p w:rsidR="008F2A3A" w:rsidRPr="00967876" w:rsidRDefault="008F2A3A" w:rsidP="003935A3">
            <w:pPr>
              <w:jc w:val="both"/>
              <w:rPr>
                <w:rFonts w:eastAsia="Calibri"/>
              </w:rPr>
            </w:pPr>
          </w:p>
        </w:tc>
      </w:tr>
    </w:tbl>
    <w:p w:rsidR="008F2A3A" w:rsidRPr="00967876" w:rsidRDefault="008F2A3A" w:rsidP="008F2A3A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8F2A3A" w:rsidRPr="00967876" w:rsidRDefault="008F2A3A" w:rsidP="008F2A3A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8F2A3A" w:rsidRDefault="008F2A3A" w:rsidP="008F2A3A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</w:t>
      </w:r>
      <w:r w:rsidRPr="00967876">
        <w:rPr>
          <w:b/>
          <w:color w:val="000000"/>
          <w:spacing w:val="-5"/>
          <w:sz w:val="28"/>
          <w:szCs w:val="28"/>
        </w:rPr>
        <w:t xml:space="preserve"> ПРАКТИКИ </w:t>
      </w:r>
    </w:p>
    <w:p w:rsidR="008F2A3A" w:rsidRPr="00967876" w:rsidRDefault="008F2A3A" w:rsidP="008F2A3A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(практики по профилю профессиональной деятельности)</w:t>
      </w:r>
    </w:p>
    <w:p w:rsidR="008F2A3A" w:rsidRPr="00967876" w:rsidRDefault="008F2A3A" w:rsidP="008F2A3A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:rsidR="008F2A3A" w:rsidRPr="00967876" w:rsidRDefault="008F2A3A" w:rsidP="008F2A3A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8F2A3A" w:rsidRPr="00967876" w:rsidRDefault="008F2A3A" w:rsidP="008F2A3A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</w:t>
      </w:r>
      <w:r>
        <w:rPr>
          <w:color w:val="000000"/>
          <w:spacing w:val="-5"/>
          <w:sz w:val="16"/>
          <w:szCs w:val="16"/>
        </w:rPr>
        <w:t xml:space="preserve">               </w:t>
      </w:r>
      <w:r w:rsidRPr="00967876">
        <w:rPr>
          <w:color w:val="000000"/>
          <w:spacing w:val="-5"/>
          <w:sz w:val="16"/>
          <w:szCs w:val="16"/>
        </w:rPr>
        <w:t xml:space="preserve">  Шифр и № группы                                                        Фамилия, имя, отчество обучающегося</w:t>
      </w:r>
    </w:p>
    <w:p w:rsidR="008F2A3A" w:rsidRPr="00967876" w:rsidRDefault="008F2A3A" w:rsidP="008F2A3A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8F2A3A" w:rsidRPr="00967876" w:rsidRDefault="008F2A3A" w:rsidP="008F2A3A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8F2A3A" w:rsidRPr="00967876" w:rsidTr="003935A3">
        <w:trPr>
          <w:tblHeader/>
        </w:trPr>
        <w:tc>
          <w:tcPr>
            <w:tcW w:w="2765" w:type="dxa"/>
          </w:tcPr>
          <w:p w:rsidR="008F2A3A" w:rsidRPr="00967876" w:rsidRDefault="008F2A3A" w:rsidP="003935A3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:rsidR="008F2A3A" w:rsidRPr="00967876" w:rsidRDefault="008F2A3A" w:rsidP="003935A3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8F2A3A" w:rsidRPr="00967876" w:rsidRDefault="008F2A3A" w:rsidP="003935A3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8F2A3A" w:rsidRPr="00967876" w:rsidTr="003935A3">
        <w:tc>
          <w:tcPr>
            <w:tcW w:w="2765" w:type="dxa"/>
          </w:tcPr>
          <w:p w:rsidR="008F2A3A" w:rsidRPr="00967876" w:rsidRDefault="008F2A3A" w:rsidP="003935A3">
            <w:pPr>
              <w:jc w:val="center"/>
            </w:pPr>
            <w:r>
              <w:t>О</w:t>
            </w:r>
            <w:r w:rsidRPr="00967876">
              <w:t>рганизационно -  ознакомительный</w:t>
            </w:r>
          </w:p>
          <w:p w:rsidR="008F2A3A" w:rsidRPr="00967876" w:rsidRDefault="008F2A3A" w:rsidP="003935A3">
            <w:pPr>
              <w:jc w:val="center"/>
            </w:pPr>
          </w:p>
        </w:tc>
        <w:tc>
          <w:tcPr>
            <w:tcW w:w="4289" w:type="dxa"/>
          </w:tcPr>
          <w:p w:rsidR="008F2A3A" w:rsidRPr="00967876" w:rsidRDefault="008F2A3A" w:rsidP="003935A3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1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8F2A3A" w:rsidRPr="00967876" w:rsidRDefault="008F2A3A" w:rsidP="003935A3">
            <w:pPr>
              <w:jc w:val="center"/>
            </w:pPr>
          </w:p>
        </w:tc>
      </w:tr>
      <w:tr w:rsidR="008F2A3A" w:rsidRPr="00967876" w:rsidTr="003935A3">
        <w:tc>
          <w:tcPr>
            <w:tcW w:w="2765" w:type="dxa"/>
          </w:tcPr>
          <w:p w:rsidR="008F2A3A" w:rsidRPr="00967876" w:rsidRDefault="008F2A3A" w:rsidP="003935A3">
            <w:pPr>
              <w:jc w:val="center"/>
            </w:pPr>
            <w:r>
              <w:t>П</w:t>
            </w:r>
            <w:r w:rsidRPr="00967876">
              <w:t>рохождение практики</w:t>
            </w:r>
          </w:p>
          <w:p w:rsidR="008F2A3A" w:rsidRPr="00967876" w:rsidRDefault="008F2A3A" w:rsidP="003935A3">
            <w:pPr>
              <w:jc w:val="center"/>
            </w:pPr>
          </w:p>
        </w:tc>
        <w:tc>
          <w:tcPr>
            <w:tcW w:w="4289" w:type="dxa"/>
          </w:tcPr>
          <w:p w:rsidR="008F2A3A" w:rsidRPr="00967876" w:rsidRDefault="008F2A3A" w:rsidP="008F2A3A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сбор, обработка и систематизация </w:t>
            </w:r>
            <w:r w:rsidRPr="00967876">
              <w:rPr>
                <w:sz w:val="24"/>
                <w:szCs w:val="24"/>
              </w:rPr>
              <w:lastRenderedPageBreak/>
              <w:t>собранного материала;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2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подготовка проекта отчета о практике;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2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8F2A3A" w:rsidRPr="00967876" w:rsidRDefault="008F2A3A" w:rsidP="003935A3">
            <w:pPr>
              <w:jc w:val="center"/>
            </w:pPr>
          </w:p>
        </w:tc>
      </w:tr>
      <w:tr w:rsidR="008F2A3A" w:rsidRPr="00967876" w:rsidTr="003935A3">
        <w:tc>
          <w:tcPr>
            <w:tcW w:w="2765" w:type="dxa"/>
          </w:tcPr>
          <w:p w:rsidR="008F2A3A" w:rsidRPr="00967876" w:rsidRDefault="008F2A3A" w:rsidP="003935A3">
            <w:pPr>
              <w:jc w:val="center"/>
            </w:pPr>
            <w:r>
              <w:lastRenderedPageBreak/>
              <w:t>О</w:t>
            </w:r>
            <w:r w:rsidRPr="00967876">
              <w:t>тчетный</w:t>
            </w:r>
          </w:p>
          <w:p w:rsidR="008F2A3A" w:rsidRPr="00967876" w:rsidRDefault="008F2A3A" w:rsidP="003935A3">
            <w:pPr>
              <w:jc w:val="center"/>
            </w:pPr>
          </w:p>
        </w:tc>
        <w:tc>
          <w:tcPr>
            <w:tcW w:w="4289" w:type="dxa"/>
          </w:tcPr>
          <w:p w:rsidR="008F2A3A" w:rsidRPr="00967876" w:rsidRDefault="008F2A3A" w:rsidP="008F2A3A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8F2A3A" w:rsidRPr="00967876" w:rsidRDefault="008F2A3A" w:rsidP="008F2A3A">
            <w:pPr>
              <w:pStyle w:val="a4"/>
              <w:numPr>
                <w:ilvl w:val="0"/>
                <w:numId w:val="3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8F2A3A" w:rsidRPr="00967876" w:rsidRDefault="008F2A3A" w:rsidP="003935A3">
            <w:pPr>
              <w:jc w:val="center"/>
            </w:pPr>
          </w:p>
        </w:tc>
      </w:tr>
    </w:tbl>
    <w:p w:rsidR="008F2A3A" w:rsidRPr="00967876" w:rsidRDefault="008F2A3A" w:rsidP="008F2A3A">
      <w:pPr>
        <w:tabs>
          <w:tab w:val="left" w:pos="1459"/>
        </w:tabs>
        <w:rPr>
          <w:sz w:val="16"/>
          <w:szCs w:val="16"/>
        </w:rPr>
      </w:pPr>
    </w:p>
    <w:p w:rsidR="008F2A3A" w:rsidRPr="00967876" w:rsidRDefault="008F2A3A" w:rsidP="008F2A3A">
      <w:pPr>
        <w:keepNext/>
        <w:widowControl/>
        <w:outlineLvl w:val="1"/>
        <w:rPr>
          <w:b/>
          <w:sz w:val="28"/>
          <w:szCs w:val="28"/>
        </w:rPr>
      </w:pPr>
    </w:p>
    <w:p w:rsidR="008F2A3A" w:rsidRPr="00967876" w:rsidRDefault="008F2A3A" w:rsidP="008F2A3A">
      <w:pPr>
        <w:rPr>
          <w:sz w:val="16"/>
          <w:szCs w:val="16"/>
        </w:rPr>
      </w:pPr>
    </w:p>
    <w:p w:rsidR="008F2A3A" w:rsidRPr="00967876" w:rsidRDefault="008F2A3A" w:rsidP="008F2A3A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F2A3A" w:rsidRPr="00967876" w:rsidTr="003935A3">
        <w:tc>
          <w:tcPr>
            <w:tcW w:w="10137" w:type="dxa"/>
            <w:shd w:val="clear" w:color="auto" w:fill="auto"/>
          </w:tcPr>
          <w:p w:rsidR="008F2A3A" w:rsidRPr="00967876" w:rsidRDefault="008F2A3A" w:rsidP="003935A3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8F2A3A" w:rsidRPr="00967876" w:rsidRDefault="008F2A3A" w:rsidP="008F2A3A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8F2A3A" w:rsidRPr="00967876" w:rsidRDefault="008F2A3A" w:rsidP="008F2A3A">
      <w:r w:rsidRPr="00967876">
        <w:t xml:space="preserve">                                                            ________________                 _____________</w:t>
      </w:r>
    </w:p>
    <w:p w:rsidR="008F2A3A" w:rsidRPr="00967876" w:rsidRDefault="008F2A3A" w:rsidP="008F2A3A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8F2A3A" w:rsidRPr="00904C7E" w:rsidRDefault="008F2A3A" w:rsidP="008F2A3A">
      <w:pPr>
        <w:shd w:val="clear" w:color="auto" w:fill="FFFFFF"/>
        <w:rPr>
          <w:bCs/>
          <w:spacing w:val="-4"/>
        </w:rPr>
      </w:pPr>
      <w:r w:rsidRPr="00904C7E">
        <w:rPr>
          <w:bCs/>
          <w:spacing w:val="-4"/>
        </w:rPr>
        <w:t>«___»______________ 202__г.</w:t>
      </w:r>
    </w:p>
    <w:p w:rsidR="008F2A3A" w:rsidRPr="00967876" w:rsidRDefault="008F2A3A" w:rsidP="008F2A3A">
      <w:pPr>
        <w:widowControl/>
        <w:autoSpaceDE/>
        <w:autoSpaceDN/>
        <w:jc w:val="both"/>
        <w:rPr>
          <w:bCs/>
          <w:spacing w:val="-4"/>
        </w:rPr>
      </w:pPr>
    </w:p>
    <w:p w:rsidR="008F2A3A" w:rsidRPr="00967876" w:rsidRDefault="008F2A3A" w:rsidP="008F2A3A">
      <w:pPr>
        <w:widowControl/>
        <w:autoSpaceDE/>
        <w:autoSpaceDN/>
        <w:rPr>
          <w:spacing w:val="-2"/>
        </w:rPr>
      </w:pPr>
    </w:p>
    <w:p w:rsidR="008F2A3A" w:rsidRPr="00967876" w:rsidRDefault="008F2A3A" w:rsidP="008F2A3A">
      <w:pPr>
        <w:widowControl/>
        <w:autoSpaceDE/>
        <w:autoSpaceDN/>
        <w:rPr>
          <w:spacing w:val="-2"/>
        </w:rPr>
      </w:pPr>
    </w:p>
    <w:p w:rsidR="00904C7E" w:rsidRDefault="008F2A3A" w:rsidP="008F2A3A">
      <w:r w:rsidRPr="00967876">
        <w:rPr>
          <w:spacing w:val="-2"/>
        </w:rPr>
        <w:t xml:space="preserve">Ознакомлен                                              </w:t>
      </w:r>
      <w:r w:rsidRPr="00967876">
        <w:t xml:space="preserve">        </w:t>
      </w:r>
    </w:p>
    <w:p w:rsidR="008F2A3A" w:rsidRPr="00967876" w:rsidRDefault="008F2A3A" w:rsidP="008F2A3A">
      <w:r w:rsidRPr="00967876">
        <w:t>________________    __________________________</w:t>
      </w:r>
    </w:p>
    <w:p w:rsidR="008F2A3A" w:rsidRPr="00967876" w:rsidRDefault="008F2A3A" w:rsidP="008F2A3A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</w:t>
      </w:r>
      <w:r w:rsidR="00904C7E">
        <w:rPr>
          <w:sz w:val="16"/>
          <w:szCs w:val="16"/>
        </w:rPr>
        <w:t xml:space="preserve">           </w:t>
      </w:r>
      <w:r w:rsidRPr="00967876">
        <w:rPr>
          <w:sz w:val="16"/>
          <w:szCs w:val="16"/>
        </w:rPr>
        <w:t>подп</w:t>
      </w:r>
      <w:r w:rsidR="00904C7E">
        <w:rPr>
          <w:sz w:val="16"/>
          <w:szCs w:val="16"/>
        </w:rPr>
        <w:t xml:space="preserve">ись                                </w:t>
      </w:r>
      <w:r w:rsidRPr="00967876">
        <w:rPr>
          <w:sz w:val="16"/>
          <w:szCs w:val="16"/>
        </w:rPr>
        <w:t xml:space="preserve">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:rsidR="008F2A3A" w:rsidRPr="00904C7E" w:rsidRDefault="008F2A3A" w:rsidP="008F2A3A">
      <w:pPr>
        <w:rPr>
          <w:sz w:val="32"/>
          <w:szCs w:val="32"/>
        </w:rPr>
      </w:pPr>
      <w:r w:rsidRPr="00904C7E">
        <w:rPr>
          <w:bCs/>
          <w:spacing w:val="-4"/>
        </w:rPr>
        <w:t>«___»</w:t>
      </w:r>
      <w:bookmarkStart w:id="4" w:name="_GoBack"/>
      <w:bookmarkEnd w:id="4"/>
      <w:r w:rsidRPr="00904C7E">
        <w:rPr>
          <w:bCs/>
          <w:spacing w:val="-4"/>
        </w:rPr>
        <w:t>______________ 202__г</w:t>
      </w:r>
      <w:r w:rsidRPr="00904C7E">
        <w:rPr>
          <w:bCs/>
          <w:spacing w:val="-4"/>
        </w:rPr>
        <w:tab/>
      </w:r>
      <w:bookmarkEnd w:id="0"/>
      <w:bookmarkEnd w:id="1"/>
      <w:bookmarkEnd w:id="2"/>
      <w:bookmarkEnd w:id="3"/>
    </w:p>
    <w:p w:rsidR="008F2A3A" w:rsidRPr="00967876" w:rsidRDefault="008F2A3A" w:rsidP="008F2A3A">
      <w:pPr>
        <w:widowControl/>
        <w:rPr>
          <w:b/>
          <w:sz w:val="32"/>
          <w:szCs w:val="32"/>
        </w:rPr>
      </w:pPr>
    </w:p>
    <w:sectPr w:rsidR="008F2A3A" w:rsidRPr="0096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8F"/>
    <w:rsid w:val="003B2B8F"/>
    <w:rsid w:val="005D6AAE"/>
    <w:rsid w:val="008F2A3A"/>
    <w:rsid w:val="00904C7E"/>
    <w:rsid w:val="00A70FD4"/>
    <w:rsid w:val="00E1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4422D4-5EC5-4BAF-8F24-20AAC324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A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34"/>
    <w:qFormat/>
    <w:rsid w:val="008F2A3A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34"/>
    <w:locked/>
    <w:rsid w:val="008F2A3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Илякова Ирина Евгеньевна</dc:creator>
  <cp:keywords/>
  <dc:description/>
  <cp:lastModifiedBy>Илякова Ирина Евгеньевна</cp:lastModifiedBy>
  <cp:revision>4</cp:revision>
  <dcterms:created xsi:type="dcterms:W3CDTF">2023-05-16T13:30:00Z</dcterms:created>
  <dcterms:modified xsi:type="dcterms:W3CDTF">2023-05-24T08:49:00Z</dcterms:modified>
</cp:coreProperties>
</file>