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E0" w:rsidRPr="00967876" w:rsidRDefault="000F23E0" w:rsidP="000F23E0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t>Приложение 2</w:t>
      </w:r>
    </w:p>
    <w:p w:rsidR="000F23E0" w:rsidRPr="00967876" w:rsidRDefault="000F23E0" w:rsidP="000F23E0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F23E0" w:rsidRPr="00967876" w:rsidRDefault="000F23E0" w:rsidP="000F23E0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:rsidR="000F23E0" w:rsidRPr="00967876" w:rsidRDefault="000F23E0" w:rsidP="000F23E0">
      <w:pPr>
        <w:ind w:left="-142"/>
        <w:jc w:val="center"/>
        <w:rPr>
          <w:b/>
          <w:spacing w:val="40"/>
          <w:sz w:val="28"/>
          <w:szCs w:val="28"/>
        </w:rPr>
      </w:pPr>
      <w:r w:rsidRPr="00967876"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F23E0" w:rsidRPr="00967876" w:rsidTr="00B2737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23E0" w:rsidRPr="00967876" w:rsidRDefault="000F23E0" w:rsidP="00B2737D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23E0" w:rsidRPr="00967876" w:rsidRDefault="000F23E0" w:rsidP="00B2737D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0F23E0" w:rsidRDefault="000F23E0" w:rsidP="000F23E0">
      <w:pPr>
        <w:jc w:val="center"/>
        <w:rPr>
          <w:sz w:val="28"/>
          <w:szCs w:val="28"/>
        </w:rPr>
      </w:pPr>
      <w:r w:rsidRPr="00967876">
        <w:rPr>
          <w:sz w:val="28"/>
          <w:szCs w:val="28"/>
        </w:rPr>
        <w:t>Факультет «Экономики и управления»</w:t>
      </w:r>
    </w:p>
    <w:p w:rsidR="000F23E0" w:rsidRPr="00967876" w:rsidRDefault="000F23E0" w:rsidP="000F23E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Pr="00967876">
        <w:rPr>
          <w:rFonts w:eastAsiaTheme="minorHAnsi"/>
        </w:rPr>
        <w:t xml:space="preserve"> </w:t>
      </w:r>
      <w:r>
        <w:t>38.05</w:t>
      </w:r>
      <w:r w:rsidRPr="00967876">
        <w:t xml:space="preserve">.01 </w:t>
      </w:r>
      <w:r>
        <w:t>Экономическая безопасность</w:t>
      </w: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0F23E0" w:rsidRPr="00967876" w:rsidTr="00B2737D">
        <w:tc>
          <w:tcPr>
            <w:tcW w:w="5105" w:type="dxa"/>
          </w:tcPr>
          <w:p w:rsidR="000F23E0" w:rsidRPr="00967876" w:rsidRDefault="000F23E0" w:rsidP="00B2737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:rsidR="000F23E0" w:rsidRPr="00967876" w:rsidRDefault="000F23E0" w:rsidP="00B2737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0F23E0" w:rsidRPr="00967876" w:rsidTr="00B2737D">
        <w:tc>
          <w:tcPr>
            <w:tcW w:w="5105" w:type="dxa"/>
          </w:tcPr>
          <w:p w:rsidR="000F23E0" w:rsidRPr="00967876" w:rsidRDefault="000F23E0" w:rsidP="00B2737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0F23E0" w:rsidRPr="00967876" w:rsidTr="00B2737D">
        <w:tc>
          <w:tcPr>
            <w:tcW w:w="5105" w:type="dxa"/>
          </w:tcPr>
          <w:p w:rsidR="000F23E0" w:rsidRPr="00967876" w:rsidRDefault="000F23E0" w:rsidP="00B2737D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0F23E0" w:rsidRPr="00967876" w:rsidRDefault="000F23E0" w:rsidP="00B2737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0F23E0" w:rsidRPr="00967876" w:rsidTr="00B2737D">
        <w:tc>
          <w:tcPr>
            <w:tcW w:w="5105" w:type="dxa"/>
          </w:tcPr>
          <w:p w:rsidR="000F23E0" w:rsidRPr="00967876" w:rsidRDefault="000F23E0" w:rsidP="00B2737D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0F23E0" w:rsidRPr="00967876" w:rsidTr="00B2737D">
        <w:tc>
          <w:tcPr>
            <w:tcW w:w="5105" w:type="dxa"/>
          </w:tcPr>
          <w:p w:rsidR="000F23E0" w:rsidRPr="00967876" w:rsidRDefault="000F23E0" w:rsidP="00B2737D">
            <w:pPr>
              <w:jc w:val="both"/>
              <w:rPr>
                <w:rFonts w:eastAsia="Calibri"/>
              </w:rPr>
            </w:pPr>
          </w:p>
        </w:tc>
      </w:tr>
    </w:tbl>
    <w:p w:rsidR="000F23E0" w:rsidRPr="00967876" w:rsidRDefault="000F23E0" w:rsidP="000F23E0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ИНДИВИДУАЛЬНОЕ ЗАДАНИЕ</w:t>
      </w:r>
    </w:p>
    <w:p w:rsidR="000F23E0" w:rsidRDefault="000F23E0" w:rsidP="000F2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ПРОИЗВОДСТВЕННУЮ</w:t>
      </w:r>
      <w:r w:rsidRPr="00967876">
        <w:rPr>
          <w:b/>
          <w:sz w:val="28"/>
          <w:szCs w:val="28"/>
        </w:rPr>
        <w:t xml:space="preserve"> ПРАКТИКУ </w:t>
      </w:r>
    </w:p>
    <w:p w:rsidR="000F23E0" w:rsidRPr="00967876" w:rsidRDefault="000F23E0" w:rsidP="000F2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(практику по профилю профессиональной деятельности)</w:t>
      </w:r>
    </w:p>
    <w:p w:rsidR="000F23E0" w:rsidRPr="00967876" w:rsidRDefault="000F23E0" w:rsidP="000F23E0">
      <w:pPr>
        <w:jc w:val="center"/>
        <w:rPr>
          <w:b/>
          <w:sz w:val="28"/>
          <w:szCs w:val="28"/>
        </w:rPr>
      </w:pPr>
    </w:p>
    <w:p w:rsidR="000F23E0" w:rsidRPr="00967876" w:rsidRDefault="000F23E0" w:rsidP="000F23E0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:rsidR="000F23E0" w:rsidRPr="00967876" w:rsidRDefault="000F23E0" w:rsidP="000F23E0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шифр и № группы                                                         фамилия, имя, отчество обучающегося</w:t>
      </w:r>
    </w:p>
    <w:p w:rsidR="000F23E0" w:rsidRPr="00967876" w:rsidRDefault="000F23E0" w:rsidP="000F23E0">
      <w:pPr>
        <w:jc w:val="both"/>
        <w:rPr>
          <w:sz w:val="28"/>
          <w:szCs w:val="28"/>
        </w:rPr>
      </w:pPr>
    </w:p>
    <w:p w:rsidR="000F23E0" w:rsidRPr="00967876" w:rsidRDefault="000F23E0" w:rsidP="000F23E0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F23E0" w:rsidRPr="00967876" w:rsidTr="00B2737D">
        <w:tc>
          <w:tcPr>
            <w:tcW w:w="10137" w:type="dxa"/>
          </w:tcPr>
          <w:p w:rsidR="000F23E0" w:rsidRPr="00967876" w:rsidRDefault="000F23E0" w:rsidP="00B2737D">
            <w:pPr>
              <w:rPr>
                <w:sz w:val="28"/>
                <w:szCs w:val="28"/>
              </w:rPr>
            </w:pPr>
          </w:p>
        </w:tc>
      </w:tr>
    </w:tbl>
    <w:p w:rsidR="000F23E0" w:rsidRPr="00967876" w:rsidRDefault="000F23E0" w:rsidP="000F23E0">
      <w:pPr>
        <w:jc w:val="center"/>
        <w:rPr>
          <w:sz w:val="16"/>
          <w:szCs w:val="16"/>
        </w:rPr>
      </w:pPr>
      <w:r w:rsidRPr="00967876">
        <w:rPr>
          <w:sz w:val="16"/>
          <w:szCs w:val="16"/>
        </w:rPr>
        <w:t xml:space="preserve"> (полное наименование организации)</w:t>
      </w:r>
    </w:p>
    <w:p w:rsidR="000F23E0" w:rsidRPr="00967876" w:rsidRDefault="000F23E0" w:rsidP="000F23E0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Срок прохождения практики: с «___» _______ 202__ г. по «__» _____ 202__ г. </w:t>
      </w:r>
    </w:p>
    <w:p w:rsidR="000F23E0" w:rsidRPr="00967876" w:rsidRDefault="000F23E0" w:rsidP="000F23E0">
      <w:pPr>
        <w:jc w:val="both"/>
        <w:rPr>
          <w:b/>
          <w:sz w:val="20"/>
          <w:szCs w:val="20"/>
        </w:rPr>
      </w:pPr>
    </w:p>
    <w:p w:rsidR="000F23E0" w:rsidRDefault="000F23E0" w:rsidP="000F23E0">
      <w:pPr>
        <w:ind w:firstLine="709"/>
        <w:jc w:val="both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</w:t>
      </w:r>
      <w:r>
        <w:rPr>
          <w:b/>
          <w:sz w:val="28"/>
          <w:szCs w:val="28"/>
        </w:rPr>
        <w:t>учения при прохождении практики</w:t>
      </w:r>
    </w:p>
    <w:tbl>
      <w:tblPr>
        <w:tblStyle w:val="a3"/>
        <w:tblW w:w="9580" w:type="dxa"/>
        <w:tblLook w:val="04A0" w:firstRow="1" w:lastRow="0" w:firstColumn="1" w:lastColumn="0" w:noHBand="0" w:noVBand="1"/>
      </w:tblPr>
      <w:tblGrid>
        <w:gridCol w:w="9580"/>
      </w:tblGrid>
      <w:tr w:rsidR="000F23E0" w:rsidRPr="00967876" w:rsidTr="00B2737D">
        <w:trPr>
          <w:trHeight w:val="260"/>
          <w:tblHeader/>
        </w:trPr>
        <w:tc>
          <w:tcPr>
            <w:tcW w:w="9580" w:type="dxa"/>
          </w:tcPr>
          <w:p w:rsidR="000F23E0" w:rsidRPr="00967876" w:rsidRDefault="000F23E0" w:rsidP="00B2737D">
            <w:pPr>
              <w:jc w:val="center"/>
              <w:rPr>
                <w:b/>
                <w:highlight w:val="yellow"/>
              </w:rPr>
            </w:pPr>
            <w:r w:rsidRPr="00967876">
              <w:rPr>
                <w:b/>
              </w:rPr>
              <w:t>Содержание индивидуального задания</w:t>
            </w:r>
          </w:p>
        </w:tc>
      </w:tr>
      <w:tr w:rsidR="000F23E0" w:rsidRPr="00967876" w:rsidTr="00B2737D">
        <w:trPr>
          <w:trHeight w:val="2842"/>
        </w:trPr>
        <w:tc>
          <w:tcPr>
            <w:tcW w:w="9580" w:type="dxa"/>
          </w:tcPr>
          <w:p w:rsidR="000F23E0" w:rsidRPr="00C4638C" w:rsidRDefault="000F23E0" w:rsidP="00B2737D">
            <w:pPr>
              <w:pStyle w:val="a4"/>
              <w:widowControl/>
              <w:autoSpaceDE/>
              <w:autoSpaceDN/>
              <w:ind w:left="166" w:firstLine="0"/>
              <w:jc w:val="both"/>
            </w:pPr>
            <w:r w:rsidRPr="00C4638C">
              <w:t>1.Организационно-экономическая и функциональная характеристика базы практики (предприятия, организации, ведомства)</w:t>
            </w:r>
          </w:p>
          <w:p w:rsidR="000F23E0" w:rsidRPr="00C4638C" w:rsidRDefault="000F23E0" w:rsidP="00B2737D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C4638C">
              <w:rPr>
                <w:sz w:val="22"/>
                <w:szCs w:val="22"/>
                <w:lang w:eastAsia="en-US"/>
              </w:rPr>
              <w:t>2.</w:t>
            </w:r>
            <w:r w:rsidRPr="00C4638C">
              <w:rPr>
                <w:sz w:val="22"/>
                <w:szCs w:val="22"/>
              </w:rPr>
              <w:t xml:space="preserve"> Научно-методическое обеспечение для оценки экономической безопасности</w:t>
            </w:r>
          </w:p>
          <w:p w:rsidR="000F23E0" w:rsidRPr="00C4638C" w:rsidRDefault="000F23E0" w:rsidP="00B2737D">
            <w:pPr>
              <w:tabs>
                <w:tab w:val="left" w:pos="567"/>
                <w:tab w:val="left" w:pos="851"/>
              </w:tabs>
              <w:ind w:firstLine="591"/>
              <w:jc w:val="both"/>
              <w:rPr>
                <w:sz w:val="22"/>
                <w:szCs w:val="22"/>
              </w:rPr>
            </w:pPr>
            <w:r w:rsidRPr="00C4638C">
              <w:rPr>
                <w:sz w:val="22"/>
                <w:szCs w:val="22"/>
              </w:rPr>
              <w:t>2.1. Обоснование выбора и актуальности темы исследования</w:t>
            </w:r>
          </w:p>
          <w:p w:rsidR="000F23E0" w:rsidRPr="00C4638C" w:rsidRDefault="000F23E0" w:rsidP="00B2737D">
            <w:pPr>
              <w:pStyle w:val="a4"/>
              <w:widowControl/>
              <w:autoSpaceDE/>
              <w:autoSpaceDN/>
              <w:ind w:left="0" w:firstLine="591"/>
              <w:jc w:val="both"/>
            </w:pPr>
            <w:r w:rsidRPr="00C4638C">
              <w:t>2.2. Анализ и систематизация научной литературы и нормативно-правовых источников</w:t>
            </w:r>
          </w:p>
          <w:p w:rsidR="000F23E0" w:rsidRDefault="000F23E0" w:rsidP="00B2737D">
            <w:pPr>
              <w:pStyle w:val="a4"/>
              <w:widowControl/>
              <w:autoSpaceDE/>
              <w:autoSpaceDN/>
              <w:ind w:left="0" w:firstLine="591"/>
              <w:jc w:val="both"/>
            </w:pPr>
            <w:r w:rsidRPr="00C4638C">
              <w:t>2.3. Описание научных принципов, методов, критериев (индикаторов) применительно к выбранному объекту исследования</w:t>
            </w:r>
            <w:r>
              <w:t xml:space="preserve"> </w:t>
            </w:r>
          </w:p>
          <w:p w:rsidR="000F23E0" w:rsidRPr="00967876" w:rsidRDefault="000F23E0" w:rsidP="00B2737D">
            <w:pPr>
              <w:pStyle w:val="a4"/>
              <w:widowControl/>
              <w:autoSpaceDE/>
              <w:autoSpaceDN/>
              <w:ind w:left="0" w:firstLine="591"/>
              <w:jc w:val="both"/>
            </w:pPr>
          </w:p>
        </w:tc>
      </w:tr>
    </w:tbl>
    <w:p w:rsidR="000F23E0" w:rsidRPr="00967876" w:rsidRDefault="000F23E0" w:rsidP="000F23E0">
      <w:pPr>
        <w:jc w:val="both"/>
        <w:rPr>
          <w:bCs/>
          <w:spacing w:val="-4"/>
        </w:rPr>
      </w:pPr>
    </w:p>
    <w:p w:rsidR="000F23E0" w:rsidRPr="00967876" w:rsidRDefault="000F23E0" w:rsidP="000F23E0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p w:rsidR="000F23E0" w:rsidRPr="00967876" w:rsidRDefault="000F23E0" w:rsidP="000F23E0">
      <w:r w:rsidRPr="00967876">
        <w:t>____________________________                  _____________                 __________________</w:t>
      </w:r>
    </w:p>
    <w:p w:rsidR="000F23E0" w:rsidRPr="00967876" w:rsidRDefault="000F23E0" w:rsidP="000F23E0">
      <w:r w:rsidRPr="00967876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967876"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:rsidR="000F23E0" w:rsidRPr="00BD768C" w:rsidRDefault="000F23E0" w:rsidP="000F23E0">
      <w:pPr>
        <w:shd w:val="clear" w:color="auto" w:fill="FFFFFF"/>
        <w:rPr>
          <w:bCs/>
          <w:spacing w:val="-4"/>
        </w:rPr>
      </w:pPr>
      <w:r w:rsidRPr="00BD768C">
        <w:rPr>
          <w:bCs/>
          <w:spacing w:val="-4"/>
        </w:rPr>
        <w:t>«__</w:t>
      </w:r>
      <w:proofErr w:type="gramStart"/>
      <w:r w:rsidRPr="00BD768C">
        <w:rPr>
          <w:bCs/>
          <w:spacing w:val="-4"/>
        </w:rPr>
        <w:t>_»_</w:t>
      </w:r>
      <w:proofErr w:type="gramEnd"/>
      <w:r w:rsidRPr="00BD768C">
        <w:rPr>
          <w:bCs/>
          <w:spacing w:val="-4"/>
        </w:rPr>
        <w:t>_____________ 202__г.</w:t>
      </w:r>
    </w:p>
    <w:p w:rsidR="000F23E0" w:rsidRPr="00BD768C" w:rsidRDefault="000F23E0" w:rsidP="000F23E0">
      <w:pPr>
        <w:shd w:val="clear" w:color="auto" w:fill="FFFFFF"/>
        <w:rPr>
          <w:spacing w:val="-2"/>
        </w:rPr>
      </w:pPr>
    </w:p>
    <w:p w:rsidR="000F23E0" w:rsidRPr="00967876" w:rsidRDefault="000F23E0" w:rsidP="000F23E0">
      <w:r w:rsidRPr="00967876">
        <w:rPr>
          <w:spacing w:val="-2"/>
        </w:rPr>
        <w:t>Задание принято к исполнению</w:t>
      </w:r>
      <w:r w:rsidRPr="00967876">
        <w:t xml:space="preserve">        ________________    __________________________</w:t>
      </w:r>
    </w:p>
    <w:p w:rsidR="000F23E0" w:rsidRPr="00967876" w:rsidRDefault="000F23E0" w:rsidP="000F23E0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:rsidR="00BD5303" w:rsidRPr="00BD768C" w:rsidRDefault="000F23E0" w:rsidP="000F23E0">
      <w:bookmarkStart w:id="0" w:name="_GoBack"/>
      <w:r w:rsidRPr="00BD768C">
        <w:rPr>
          <w:bCs/>
          <w:spacing w:val="-4"/>
        </w:rPr>
        <w:t>«__</w:t>
      </w:r>
      <w:proofErr w:type="gramStart"/>
      <w:r w:rsidRPr="00BD768C">
        <w:rPr>
          <w:bCs/>
          <w:spacing w:val="-4"/>
        </w:rPr>
        <w:t>_»_</w:t>
      </w:r>
      <w:proofErr w:type="gramEnd"/>
      <w:r w:rsidRPr="00BD768C">
        <w:rPr>
          <w:bCs/>
          <w:spacing w:val="-4"/>
        </w:rPr>
        <w:t>_____________ 202__г.</w:t>
      </w:r>
      <w:bookmarkEnd w:id="0"/>
    </w:p>
    <w:sectPr w:rsidR="00BD5303" w:rsidRPr="00BD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CB"/>
    <w:rsid w:val="000F23E0"/>
    <w:rsid w:val="005F03CB"/>
    <w:rsid w:val="00A70FD4"/>
    <w:rsid w:val="00B95844"/>
    <w:rsid w:val="00BD768C"/>
    <w:rsid w:val="00E1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ED68F-4511-4884-B6E4-D5B2542C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34"/>
    <w:qFormat/>
    <w:rsid w:val="000F23E0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34"/>
    <w:locked/>
    <w:rsid w:val="000F23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Илякова Ирина Евгеньевна</dc:creator>
  <cp:keywords/>
  <dc:description/>
  <cp:lastModifiedBy>Илякова Ирина Евгеньевна</cp:lastModifiedBy>
  <cp:revision>4</cp:revision>
  <dcterms:created xsi:type="dcterms:W3CDTF">2023-05-17T13:41:00Z</dcterms:created>
  <dcterms:modified xsi:type="dcterms:W3CDTF">2023-05-22T13:58:00Z</dcterms:modified>
</cp:coreProperties>
</file>