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7C" w:rsidRDefault="000E0C7C" w:rsidP="000E0C7C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59097255"/>
      <w:r w:rsidRPr="00B53D0E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0E0C7C" w:rsidRPr="00B53D0E" w:rsidRDefault="000E0C7C" w:rsidP="000E0C7C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B53D0E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0E0C7C" w:rsidRPr="00795416" w:rsidRDefault="000E0C7C" w:rsidP="000E0C7C">
      <w:pPr>
        <w:jc w:val="center"/>
        <w:rPr>
          <w:b/>
          <w:spacing w:val="40"/>
          <w:sz w:val="32"/>
          <w:szCs w:val="32"/>
        </w:rPr>
      </w:pPr>
      <w:r w:rsidRPr="00795416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79541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E0C7C" w:rsidRPr="00795416" w:rsidTr="00E0426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E0C7C" w:rsidRPr="00795416" w:rsidRDefault="000E0C7C" w:rsidP="00E0426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E0C7C" w:rsidRPr="00795416" w:rsidRDefault="000E0C7C" w:rsidP="00E0426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0E0C7C" w:rsidRPr="006A5219" w:rsidRDefault="000E0C7C" w:rsidP="000E0C7C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6A5219">
        <w:rPr>
          <w:rFonts w:eastAsia="Calibri"/>
          <w:sz w:val="26"/>
          <w:szCs w:val="26"/>
        </w:rPr>
        <w:t xml:space="preserve">Факультет </w:t>
      </w:r>
      <w:r w:rsidR="00E444CE" w:rsidRPr="006A5219">
        <w:rPr>
          <w:rFonts w:eastAsia="Calibri"/>
          <w:sz w:val="26"/>
          <w:szCs w:val="26"/>
        </w:rPr>
        <w:t>энергетики</w:t>
      </w:r>
    </w:p>
    <w:p w:rsidR="000E0C7C" w:rsidRPr="006A5219" w:rsidRDefault="000E0C7C" w:rsidP="000E0C7C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6A5219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:rsidR="000E0C7C" w:rsidRPr="00795416" w:rsidRDefault="000E0C7C" w:rsidP="000E0C7C">
      <w:pPr>
        <w:jc w:val="right"/>
        <w:rPr>
          <w:sz w:val="32"/>
          <w:szCs w:val="32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A5219" w:rsidTr="006A5219">
        <w:tc>
          <w:tcPr>
            <w:tcW w:w="5105" w:type="dxa"/>
            <w:hideMark/>
          </w:tcPr>
          <w:p w:rsidR="006A5219" w:rsidRDefault="006A5219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6A5219" w:rsidTr="006A5219">
        <w:tc>
          <w:tcPr>
            <w:tcW w:w="5105" w:type="dxa"/>
            <w:hideMark/>
          </w:tcPr>
          <w:p w:rsidR="006A5219" w:rsidRDefault="006A5219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6A5219" w:rsidTr="006A5219">
        <w:tc>
          <w:tcPr>
            <w:tcW w:w="5105" w:type="dxa"/>
            <w:hideMark/>
          </w:tcPr>
          <w:p w:rsidR="006A5219" w:rsidRDefault="006A5219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6A5219" w:rsidRDefault="006A5219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6A5219" w:rsidTr="006A5219">
        <w:tc>
          <w:tcPr>
            <w:tcW w:w="5105" w:type="dxa"/>
            <w:hideMark/>
          </w:tcPr>
          <w:p w:rsidR="006A5219" w:rsidRDefault="006A5219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0E0C7C" w:rsidRPr="00795416" w:rsidRDefault="000E0C7C" w:rsidP="000E0C7C">
      <w:pPr>
        <w:pStyle w:val="1"/>
        <w:spacing w:before="0" w:beforeAutospacing="0" w:after="0" w:afterAutospacing="0"/>
        <w:jc w:val="right"/>
        <w:rPr>
          <w:rStyle w:val="a3"/>
          <w:b w:val="0"/>
          <w:sz w:val="24"/>
          <w:szCs w:val="24"/>
        </w:rPr>
      </w:pPr>
      <w:bookmarkStart w:id="1" w:name="_GoBack"/>
      <w:bookmarkEnd w:id="1"/>
    </w:p>
    <w:p w:rsidR="000E0C7C" w:rsidRPr="00795416" w:rsidRDefault="000E0C7C" w:rsidP="000E0C7C">
      <w:pPr>
        <w:jc w:val="center"/>
        <w:rPr>
          <w:b/>
          <w:sz w:val="24"/>
          <w:szCs w:val="24"/>
        </w:rPr>
      </w:pPr>
      <w:bookmarkStart w:id="2" w:name="_Toc444764313"/>
      <w:bookmarkEnd w:id="0"/>
      <w:r w:rsidRPr="00795416">
        <w:rPr>
          <w:b/>
          <w:sz w:val="24"/>
          <w:szCs w:val="24"/>
        </w:rPr>
        <w:t>ИНДИВИДУАЛЬНОЕ ЗАДАНИЕ</w:t>
      </w:r>
    </w:p>
    <w:p w:rsidR="000E0C7C" w:rsidRPr="00795416" w:rsidRDefault="000E0C7C" w:rsidP="000E0C7C">
      <w:pPr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 xml:space="preserve">НА ПРОИЗВОДСТВЕННУЮ ПРАКТИКУ </w:t>
      </w:r>
    </w:p>
    <w:p w:rsidR="000E0C7C" w:rsidRPr="00760352" w:rsidRDefault="000E0C7C" w:rsidP="000E0C7C">
      <w:pPr>
        <w:spacing w:before="120"/>
        <w:jc w:val="center"/>
        <w:rPr>
          <w:b/>
          <w:sz w:val="28"/>
          <w:szCs w:val="28"/>
        </w:rPr>
      </w:pPr>
      <w:r w:rsidRPr="00760352">
        <w:rPr>
          <w:b/>
          <w:sz w:val="28"/>
          <w:szCs w:val="28"/>
        </w:rPr>
        <w:t>Проектная практика</w:t>
      </w:r>
    </w:p>
    <w:p w:rsidR="000E0C7C" w:rsidRPr="00795416" w:rsidRDefault="000E0C7C" w:rsidP="000E0C7C">
      <w:pPr>
        <w:jc w:val="center"/>
        <w:rPr>
          <w:b/>
          <w:sz w:val="24"/>
          <w:szCs w:val="24"/>
        </w:rPr>
      </w:pPr>
    </w:p>
    <w:p w:rsidR="000E0C7C" w:rsidRPr="00795416" w:rsidRDefault="000E0C7C" w:rsidP="000E0C7C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795416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0E0C7C" w:rsidRPr="00795416" w:rsidRDefault="000E0C7C" w:rsidP="000E0C7C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795416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0E0C7C" w:rsidRPr="00795416" w:rsidRDefault="000E0C7C" w:rsidP="000E0C7C">
      <w:pPr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E0C7C" w:rsidRPr="00795416" w:rsidTr="00E0426A">
        <w:tc>
          <w:tcPr>
            <w:tcW w:w="10137" w:type="dxa"/>
            <w:shd w:val="clear" w:color="auto" w:fill="auto"/>
          </w:tcPr>
          <w:p w:rsidR="000E0C7C" w:rsidRPr="00795416" w:rsidRDefault="000E0C7C" w:rsidP="00E042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0C7C" w:rsidRPr="00795416" w:rsidRDefault="000E0C7C" w:rsidP="000E0C7C">
      <w:pPr>
        <w:jc w:val="center"/>
        <w:rPr>
          <w:sz w:val="16"/>
          <w:szCs w:val="16"/>
        </w:rPr>
      </w:pPr>
      <w:r w:rsidRPr="00795416">
        <w:rPr>
          <w:sz w:val="16"/>
          <w:szCs w:val="16"/>
        </w:rPr>
        <w:t xml:space="preserve"> (полное наименование организации)</w:t>
      </w:r>
    </w:p>
    <w:p w:rsidR="000E0C7C" w:rsidRPr="00795416" w:rsidRDefault="000E0C7C" w:rsidP="000E0C7C">
      <w:pPr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0E0C7C" w:rsidRPr="00795416" w:rsidRDefault="000E0C7C" w:rsidP="000E0C7C">
      <w:pPr>
        <w:spacing w:before="120"/>
        <w:ind w:firstLine="709"/>
        <w:jc w:val="both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0E0C7C" w:rsidRPr="00795416" w:rsidRDefault="000E0C7C" w:rsidP="000E0C7C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E0C7C" w:rsidRPr="00231CBE" w:rsidTr="00E0426A">
        <w:trPr>
          <w:tblHeader/>
        </w:trPr>
        <w:tc>
          <w:tcPr>
            <w:tcW w:w="9776" w:type="dxa"/>
            <w:shd w:val="clear" w:color="auto" w:fill="auto"/>
            <w:vAlign w:val="center"/>
          </w:tcPr>
          <w:p w:rsidR="000E0C7C" w:rsidRPr="00231CBE" w:rsidRDefault="000E0C7C" w:rsidP="00E0426A">
            <w:pPr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0E0C7C" w:rsidRPr="00231CBE" w:rsidTr="00E0426A">
        <w:tc>
          <w:tcPr>
            <w:tcW w:w="9776" w:type="dxa"/>
            <w:shd w:val="clear" w:color="auto" w:fill="auto"/>
          </w:tcPr>
          <w:p w:rsidR="000E0C7C" w:rsidRPr="00231CBE" w:rsidRDefault="000E0C7C" w:rsidP="00E0426A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 xml:space="preserve">1. Подготовительный этап </w:t>
            </w:r>
          </w:p>
          <w:p w:rsidR="000E0C7C" w:rsidRPr="00231CBE" w:rsidRDefault="000E0C7C" w:rsidP="00E0426A">
            <w:pPr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</w:p>
          <w:p w:rsidR="000E0C7C" w:rsidRPr="00231CBE" w:rsidRDefault="000E0C7C" w:rsidP="00E0426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Ознакомиться с программой производственной (проектной) практики и требованиями к оформлению ее результатов. Получить направление на практику, индивидуальное задание, график (план) проведения производственной (проектной) практики. 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Решение организационных вопросов по прохождению производственной (проектной) практики.</w:t>
            </w:r>
          </w:p>
        </w:tc>
      </w:tr>
      <w:tr w:rsidR="000E0C7C" w:rsidRPr="00231CBE" w:rsidTr="00E0426A">
        <w:tc>
          <w:tcPr>
            <w:tcW w:w="9776" w:type="dxa"/>
            <w:shd w:val="clear" w:color="auto" w:fill="auto"/>
          </w:tcPr>
          <w:p w:rsidR="000E0C7C" w:rsidRPr="00231CBE" w:rsidRDefault="000E0C7C" w:rsidP="00E0426A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 xml:space="preserve">2. Исследовательский этап </w:t>
            </w:r>
          </w:p>
          <w:p w:rsidR="000E0C7C" w:rsidRPr="00231CBE" w:rsidRDefault="000E0C7C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Исследование предприятия: </w:t>
            </w:r>
          </w:p>
          <w:p w:rsidR="000E0C7C" w:rsidRPr="00231CBE" w:rsidRDefault="000E0C7C" w:rsidP="00E0426A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</w:p>
          <w:p w:rsidR="000E0C7C" w:rsidRPr="00231CBE" w:rsidRDefault="000E0C7C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Представить (и отразить в отчете) характеристику объекта: </w:t>
            </w:r>
          </w:p>
          <w:p w:rsidR="000E0C7C" w:rsidRPr="00231CBE" w:rsidRDefault="000E0C7C" w:rsidP="00E0426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Составить общее описание предприятия (организации) – название, местоположение, собственник, статус. </w:t>
            </w:r>
          </w:p>
          <w:p w:rsidR="000E0C7C" w:rsidRPr="00231CBE" w:rsidRDefault="000E0C7C" w:rsidP="00E0426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 (энергетической службы предприятия).</w:t>
            </w:r>
          </w:p>
          <w:p w:rsidR="000E0C7C" w:rsidRPr="00231CBE" w:rsidRDefault="000E0C7C" w:rsidP="00E0426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Изучить общие принципы формирования исследовательской стратегии, правила определения проблемы, объекта и предмета, постановки целей и задач исследования. Изучение источников получения информации для разработки аналитических материалов в области создания проектов систем электроснабжения предприятия.</w:t>
            </w:r>
          </w:p>
          <w:p w:rsidR="000E0C7C" w:rsidRPr="00231CBE" w:rsidRDefault="000E0C7C" w:rsidP="00E0426A">
            <w:pPr>
              <w:jc w:val="both"/>
              <w:rPr>
                <w:i/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Обоснования актуальности, определения теоретической и практической значимости избранной темы научного исследования.</w:t>
            </w:r>
          </w:p>
          <w:p w:rsidR="000E0C7C" w:rsidRPr="00231CBE" w:rsidRDefault="000E0C7C" w:rsidP="00E0426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Охарактеризовать существующую систему электроснабжения предприятия. </w:t>
            </w:r>
          </w:p>
          <w:p w:rsidR="000E0C7C" w:rsidRPr="00231CBE" w:rsidRDefault="000E0C7C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Провести анализ существующей системы электроснабжения предприятия. </w:t>
            </w:r>
          </w:p>
          <w:p w:rsidR="000E0C7C" w:rsidRPr="00231CBE" w:rsidRDefault="000E0C7C" w:rsidP="00E0426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lastRenderedPageBreak/>
              <w:t>Разработать и предложить проектные решения системы электроснабжения предприятия.</w:t>
            </w:r>
          </w:p>
        </w:tc>
      </w:tr>
      <w:tr w:rsidR="000E0C7C" w:rsidRPr="00231CBE" w:rsidTr="00E0426A">
        <w:tc>
          <w:tcPr>
            <w:tcW w:w="9776" w:type="dxa"/>
            <w:shd w:val="clear" w:color="auto" w:fill="auto"/>
          </w:tcPr>
          <w:p w:rsidR="000E0C7C" w:rsidRPr="00231CBE" w:rsidRDefault="000E0C7C" w:rsidP="00E0426A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lastRenderedPageBreak/>
              <w:t xml:space="preserve">3. Аналитический этап </w:t>
            </w:r>
          </w:p>
          <w:p w:rsidR="000E0C7C" w:rsidRPr="00231CBE" w:rsidRDefault="000E0C7C" w:rsidP="00E0426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Выполнение индивидуального задания </w:t>
            </w:r>
          </w:p>
          <w:p w:rsidR="000E0C7C" w:rsidRPr="00231CBE" w:rsidRDefault="000E0C7C" w:rsidP="00E0426A">
            <w:pPr>
              <w:jc w:val="both"/>
              <w:rPr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  <w:r w:rsidRPr="00231CBE">
              <w:rPr>
                <w:sz w:val="24"/>
                <w:szCs w:val="24"/>
              </w:rPr>
              <w:t xml:space="preserve"> </w:t>
            </w:r>
          </w:p>
          <w:p w:rsidR="000E0C7C" w:rsidRPr="00231CBE" w:rsidRDefault="000E0C7C" w:rsidP="00E0426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Предложить мероприятия по совершенствованию системы электроснабжения предприятия. </w:t>
            </w:r>
          </w:p>
          <w:p w:rsidR="000E0C7C" w:rsidRPr="00231CBE" w:rsidRDefault="000E0C7C" w:rsidP="00E0426A">
            <w:pPr>
              <w:jc w:val="both"/>
              <w:rPr>
                <w:b/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Осуществлять сбор информации с использованием компьютерной техники и современных информационных и коммуникационных технологий.</w:t>
            </w:r>
          </w:p>
        </w:tc>
      </w:tr>
      <w:tr w:rsidR="000E0C7C" w:rsidRPr="00231CBE" w:rsidTr="00E0426A">
        <w:tc>
          <w:tcPr>
            <w:tcW w:w="9776" w:type="dxa"/>
            <w:shd w:val="clear" w:color="auto" w:fill="auto"/>
          </w:tcPr>
          <w:p w:rsidR="000E0C7C" w:rsidRPr="00231CBE" w:rsidRDefault="000E0C7C" w:rsidP="00E0426A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 xml:space="preserve">3. Подготовка и защита отчета по практике </w:t>
            </w:r>
          </w:p>
          <w:p w:rsidR="000E0C7C" w:rsidRPr="00231CBE" w:rsidRDefault="000E0C7C" w:rsidP="00E0426A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</w:p>
          <w:p w:rsidR="000E0C7C" w:rsidRPr="00231CBE" w:rsidRDefault="000E0C7C" w:rsidP="00E0426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Систематизировать и проанализировать собранную информацию в отчете по производственной (проектной) практике. </w:t>
            </w:r>
          </w:p>
        </w:tc>
      </w:tr>
      <w:tr w:rsidR="000E0C7C" w:rsidRPr="00231CBE" w:rsidTr="00E0426A">
        <w:tc>
          <w:tcPr>
            <w:tcW w:w="9776" w:type="dxa"/>
            <w:shd w:val="clear" w:color="auto" w:fill="auto"/>
          </w:tcPr>
          <w:p w:rsidR="000E0C7C" w:rsidRPr="00231CBE" w:rsidRDefault="000E0C7C" w:rsidP="00E0426A">
            <w:pPr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 xml:space="preserve">Заключительный этап: </w:t>
            </w:r>
          </w:p>
          <w:p w:rsidR="000E0C7C" w:rsidRPr="00231CBE" w:rsidRDefault="000E0C7C" w:rsidP="00E0426A">
            <w:pPr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</w:p>
          <w:p w:rsidR="000E0C7C" w:rsidRPr="00231CBE" w:rsidRDefault="000E0C7C" w:rsidP="00E0426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  <w:p w:rsidR="000E0C7C" w:rsidRPr="00231CBE" w:rsidRDefault="000E0C7C" w:rsidP="00E0426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Защита отчёта.</w:t>
            </w:r>
          </w:p>
        </w:tc>
      </w:tr>
    </w:tbl>
    <w:p w:rsidR="000E0C7C" w:rsidRPr="00795416" w:rsidRDefault="000E0C7C" w:rsidP="000E0C7C">
      <w:pPr>
        <w:ind w:firstLine="709"/>
        <w:jc w:val="both"/>
        <w:rPr>
          <w:b/>
          <w:sz w:val="28"/>
          <w:szCs w:val="28"/>
        </w:rPr>
      </w:pPr>
    </w:p>
    <w:bookmarkEnd w:id="2"/>
    <w:p w:rsidR="000E0C7C" w:rsidRPr="00795416" w:rsidRDefault="000E0C7C" w:rsidP="000E0C7C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Института _</w:t>
      </w:r>
      <w:r>
        <w:rPr>
          <w:bCs/>
          <w:spacing w:val="-4"/>
          <w:sz w:val="24"/>
          <w:szCs w:val="24"/>
        </w:rPr>
        <w:t>_________________</w:t>
      </w:r>
      <w:r w:rsidRPr="00795416">
        <w:rPr>
          <w:bCs/>
          <w:spacing w:val="-4"/>
          <w:sz w:val="24"/>
          <w:szCs w:val="24"/>
        </w:rPr>
        <w:t xml:space="preserve">________________________________   </w:t>
      </w:r>
    </w:p>
    <w:p w:rsidR="000E0C7C" w:rsidRPr="00795416" w:rsidRDefault="000E0C7C" w:rsidP="000E0C7C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</w:t>
      </w:r>
      <w:r>
        <w:rPr>
          <w:bCs/>
          <w:i/>
          <w:spacing w:val="-4"/>
          <w:sz w:val="14"/>
          <w:szCs w:val="14"/>
        </w:rPr>
        <w:t xml:space="preserve">                      </w:t>
      </w:r>
      <w:r w:rsidRPr="00795416">
        <w:rPr>
          <w:bCs/>
          <w:i/>
          <w:spacing w:val="-4"/>
          <w:sz w:val="14"/>
          <w:szCs w:val="14"/>
        </w:rPr>
        <w:t xml:space="preserve">    Должность, ученая степень, ученое звание</w:t>
      </w:r>
    </w:p>
    <w:p w:rsidR="000E0C7C" w:rsidRPr="00795416" w:rsidRDefault="000E0C7C" w:rsidP="000E0C7C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</w:t>
      </w:r>
      <w:r>
        <w:rPr>
          <w:sz w:val="24"/>
          <w:szCs w:val="24"/>
        </w:rPr>
        <w:t>__________________________</w:t>
      </w:r>
      <w:r w:rsidRPr="00795416">
        <w:rPr>
          <w:sz w:val="24"/>
          <w:szCs w:val="24"/>
        </w:rPr>
        <w:t xml:space="preserve"> </w:t>
      </w:r>
      <w:r w:rsidRPr="00795416">
        <w:rPr>
          <w:sz w:val="24"/>
          <w:szCs w:val="24"/>
          <w:u w:val="single"/>
        </w:rPr>
        <w:t xml:space="preserve">      </w:t>
      </w:r>
    </w:p>
    <w:p w:rsidR="000E0C7C" w:rsidRPr="00795416" w:rsidRDefault="000E0C7C" w:rsidP="000E0C7C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0E0C7C" w:rsidRPr="00795416" w:rsidRDefault="000E0C7C" w:rsidP="000E0C7C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0E0C7C" w:rsidRPr="00795416" w:rsidRDefault="000E0C7C" w:rsidP="000E0C7C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0E0C7C" w:rsidRPr="00795416" w:rsidRDefault="000E0C7C" w:rsidP="000E0C7C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0E0C7C" w:rsidRPr="00795416" w:rsidRDefault="000E0C7C" w:rsidP="000E0C7C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E0C7C" w:rsidRPr="00795416" w:rsidRDefault="000E0C7C" w:rsidP="000E0C7C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0E0C7C" w:rsidRPr="00795416" w:rsidRDefault="000E0C7C" w:rsidP="000E0C7C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0E0C7C" w:rsidRPr="00795416" w:rsidRDefault="000E0C7C" w:rsidP="000E0C7C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0E0C7C" w:rsidRPr="00795416" w:rsidRDefault="000E0C7C" w:rsidP="000E0C7C">
      <w:pPr>
        <w:widowControl/>
        <w:autoSpaceDE/>
        <w:autoSpaceDN/>
        <w:rPr>
          <w:spacing w:val="-2"/>
          <w:sz w:val="10"/>
          <w:szCs w:val="10"/>
        </w:rPr>
      </w:pPr>
    </w:p>
    <w:p w:rsidR="000E0C7C" w:rsidRPr="00795416" w:rsidRDefault="000E0C7C" w:rsidP="000E0C7C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:rsidR="000E0C7C" w:rsidRPr="00795416" w:rsidRDefault="000E0C7C" w:rsidP="000E0C7C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:rsidR="000E0C7C" w:rsidRPr="00795416" w:rsidRDefault="000E0C7C" w:rsidP="000E0C7C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D50D57" w:rsidRDefault="00D50D57"/>
    <w:sectPr w:rsidR="00D50D57" w:rsidSect="000E0C7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AC"/>
    <w:rsid w:val="000E0C7C"/>
    <w:rsid w:val="006A5219"/>
    <w:rsid w:val="00D40DAC"/>
    <w:rsid w:val="00D50D57"/>
    <w:rsid w:val="00E4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3975"/>
  <w15:chartTrackingRefBased/>
  <w15:docId w15:val="{1E6541B4-4F89-44B8-8043-73BF4289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E0C7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qFormat/>
    <w:rsid w:val="000E0C7C"/>
    <w:rPr>
      <w:rFonts w:cs="Times New Roman"/>
      <w:i/>
    </w:rPr>
  </w:style>
  <w:style w:type="table" w:customStyle="1" w:styleId="8">
    <w:name w:val="Сетка таблицы8"/>
    <w:basedOn w:val="a1"/>
    <w:uiPriority w:val="39"/>
    <w:rsid w:val="00E444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2023-03-23T07:54:00Z</dcterms:created>
  <dcterms:modified xsi:type="dcterms:W3CDTF">2025-08-19T09:08:00Z</dcterms:modified>
</cp:coreProperties>
</file>