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A5FCA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«УТВЕРЖДАЮ»</w:t>
      </w:r>
    </w:p>
    <w:p w14:paraId="6BB636F0" w14:textId="5C34E4CE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  <w:r w:rsidRPr="001A5FCA">
        <w:rPr>
          <w:noProof/>
          <w:sz w:val="24"/>
        </w:rPr>
        <w:t>Исполнительный директор</w:t>
      </w:r>
    </w:p>
    <w:p w14:paraId="48668701" w14:textId="77777777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17FDCD33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  <w:r w:rsidRPr="001A5FCA">
        <w:rPr>
          <w:noProof/>
          <w:sz w:val="24"/>
        </w:rPr>
        <w:t xml:space="preserve">_____________________/ </w:t>
      </w:r>
      <w:r w:rsidR="00E050DC">
        <w:rPr>
          <w:noProof/>
          <w:sz w:val="24"/>
        </w:rPr>
        <w:t>А</w:t>
      </w:r>
      <w:r w:rsidRPr="001A5FCA">
        <w:rPr>
          <w:noProof/>
          <w:sz w:val="24"/>
        </w:rPr>
        <w:t>.</w:t>
      </w:r>
      <w:r w:rsidR="00E050DC">
        <w:rPr>
          <w:noProof/>
          <w:sz w:val="24"/>
        </w:rPr>
        <w:t>В</w:t>
      </w:r>
      <w:r w:rsidRPr="001A5FCA">
        <w:rPr>
          <w:noProof/>
          <w:sz w:val="24"/>
        </w:rPr>
        <w:t xml:space="preserve">. </w:t>
      </w:r>
      <w:r w:rsidR="00E050DC">
        <w:rPr>
          <w:noProof/>
          <w:sz w:val="24"/>
        </w:rPr>
        <w:t>Нестеро</w:t>
      </w:r>
      <w:r w:rsidRPr="001A5FCA">
        <w:rPr>
          <w:noProof/>
          <w:sz w:val="24"/>
        </w:rPr>
        <w:t>ва</w:t>
      </w:r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A5FCA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718F891F" w:rsidR="006F0570" w:rsidRPr="00B8453C" w:rsidRDefault="006F0570" w:rsidP="007D1456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CF5E82">
        <w:rPr>
          <w:b/>
          <w:bCs/>
          <w:color w:val="000000"/>
          <w:spacing w:val="-4"/>
          <w:sz w:val="28"/>
          <w:szCs w:val="28"/>
        </w:rPr>
        <w:t xml:space="preserve">производственной </w:t>
      </w:r>
      <w:r w:rsidR="00515FCC">
        <w:rPr>
          <w:b/>
          <w:bCs/>
          <w:color w:val="000000"/>
          <w:spacing w:val="-4"/>
          <w:sz w:val="28"/>
          <w:szCs w:val="28"/>
        </w:rPr>
        <w:t xml:space="preserve">(преддипломной) </w:t>
      </w:r>
      <w:r w:rsidR="00000ECC"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704DD38E" w14:textId="7CA21B40" w:rsidR="00C951A7" w:rsidRPr="008B77B6" w:rsidRDefault="00C47681" w:rsidP="007D1456">
      <w:pPr>
        <w:jc w:val="center"/>
        <w:rPr>
          <w:sz w:val="24"/>
          <w:szCs w:val="24"/>
        </w:rPr>
      </w:pPr>
      <w:proofErr w:type="gramStart"/>
      <w:r w:rsidRPr="008B77B6">
        <w:rPr>
          <w:color w:val="000000"/>
          <w:spacing w:val="-5"/>
          <w:sz w:val="24"/>
          <w:szCs w:val="24"/>
        </w:rPr>
        <w:t>предусмотренн</w:t>
      </w:r>
      <w:r w:rsidR="00B8453C" w:rsidRPr="008B77B6">
        <w:rPr>
          <w:color w:val="000000"/>
          <w:spacing w:val="-5"/>
          <w:sz w:val="24"/>
          <w:szCs w:val="24"/>
        </w:rPr>
        <w:t>ому</w:t>
      </w:r>
      <w:r w:rsidRPr="008B77B6">
        <w:rPr>
          <w:color w:val="000000"/>
          <w:spacing w:val="-5"/>
          <w:sz w:val="24"/>
          <w:szCs w:val="24"/>
        </w:rPr>
        <w:t xml:space="preserve"> </w:t>
      </w:r>
      <w:r w:rsidR="008F287F" w:rsidRPr="008B77B6">
        <w:rPr>
          <w:color w:val="000000"/>
          <w:spacing w:val="-5"/>
          <w:sz w:val="24"/>
          <w:szCs w:val="24"/>
        </w:rPr>
        <w:t xml:space="preserve"> ФГОС</w:t>
      </w:r>
      <w:proofErr w:type="gramEnd"/>
      <w:r w:rsidR="008F287F" w:rsidRPr="008B77B6">
        <w:rPr>
          <w:color w:val="000000"/>
          <w:spacing w:val="-5"/>
          <w:sz w:val="24"/>
          <w:szCs w:val="24"/>
        </w:rPr>
        <w:t xml:space="preserve"> СПО по специальности 38.02.04 Коммерция (по отраслям).</w:t>
      </w:r>
    </w:p>
    <w:p w14:paraId="679E022A" w14:textId="5D4F24FF" w:rsidR="00B36100" w:rsidRPr="007271EE" w:rsidRDefault="00C951A7" w:rsidP="00C951A7">
      <w:pPr>
        <w:ind w:left="1418"/>
        <w:rPr>
          <w:color w:val="000000"/>
          <w:spacing w:val="-3"/>
          <w:sz w:val="16"/>
          <w:szCs w:val="16"/>
        </w:rPr>
      </w:pPr>
      <w:r w:rsidRPr="00C951A7">
        <w:rPr>
          <w:color w:val="000000"/>
          <w:spacing w:val="-5"/>
          <w:sz w:val="16"/>
          <w:szCs w:val="16"/>
        </w:rPr>
        <w:t xml:space="preserve"> </w:t>
      </w:r>
      <w:r w:rsidR="00503B9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 </w:t>
      </w:r>
      <w:r w:rsidR="009F066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  <w:bookmarkStart w:id="0" w:name="_GoBack"/>
      <w:bookmarkEnd w:id="0"/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F7065A" w:rsidRPr="005A3D33" w14:paraId="2FC6C3EE" w14:textId="77777777" w:rsidTr="003822FD">
        <w:tc>
          <w:tcPr>
            <w:tcW w:w="704" w:type="dxa"/>
            <w:vAlign w:val="center"/>
          </w:tcPr>
          <w:p w14:paraId="2AF72EA2" w14:textId="77777777" w:rsidR="00F7065A" w:rsidRPr="005A3D33" w:rsidRDefault="00F7065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C4C2C2" w14:textId="2D9749D4" w:rsidR="00F7065A" w:rsidRPr="004F0B73" w:rsidRDefault="00F7065A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7065A">
              <w:rPr>
                <w:color w:val="000000"/>
                <w:sz w:val="24"/>
                <w:szCs w:val="24"/>
              </w:rPr>
              <w:t>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</w:p>
        </w:tc>
        <w:tc>
          <w:tcPr>
            <w:tcW w:w="1979" w:type="dxa"/>
            <w:vAlign w:val="center"/>
          </w:tcPr>
          <w:p w14:paraId="02707861" w14:textId="77777777" w:rsidR="00F7065A" w:rsidRPr="00D643F7" w:rsidRDefault="00F7065A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7246C7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4556F93" w14:textId="513578AE" w:rsidR="00284976" w:rsidRPr="00284976" w:rsidRDefault="0028497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284976">
              <w:rPr>
                <w:b/>
                <w:color w:val="000000"/>
                <w:sz w:val="24"/>
                <w:szCs w:val="24"/>
              </w:rPr>
              <w:t>Изучение общей информации об организации и организационной структуре торгового предприятия – объекта практики.</w:t>
            </w:r>
            <w:r w:rsidRPr="00284976">
              <w:rPr>
                <w:b/>
              </w:rPr>
              <w:t xml:space="preserve"> </w:t>
            </w:r>
            <w:r w:rsidRPr="00284976">
              <w:rPr>
                <w:color w:val="000000"/>
                <w:sz w:val="24"/>
                <w:szCs w:val="24"/>
              </w:rPr>
              <w:t>Дать общую организационную характеристику промышленного (оптового, розничного) предприятия: указать вид и сферу деятельности, организационно-правовую форму, специализацию, лицензирование торговой деятельности по отдельным группам товаров, экономику района деятельности торгового предприятия; рынки, на которых действует торговая организация, диапазон цен на рынке, соотношение спроса и предложения.</w:t>
            </w:r>
          </w:p>
          <w:p w14:paraId="2CA61B5E" w14:textId="26C72258" w:rsidR="00284976" w:rsidRDefault="0028497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284976">
              <w:rPr>
                <w:color w:val="000000"/>
                <w:sz w:val="24"/>
                <w:szCs w:val="24"/>
              </w:rPr>
              <w:t xml:space="preserve">Проанализировать организационную структуру торговой организации. В зависимости от типа взаимосвязей между участниками процесса управления определить разновидность организационной структуры управления предприятием. Составить схему и дать краткую характеристику выбранного типа, сформулировать преимущества и недостатки. </w:t>
            </w:r>
          </w:p>
          <w:p w14:paraId="407D3E6B" w14:textId="3CE2FD7D" w:rsidR="00277816" w:rsidRPr="00284976" w:rsidRDefault="0027781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Изучить основные нормативные документы организации по </w:t>
            </w:r>
            <w:r w:rsidR="00007A82">
              <w:rPr>
                <w:color w:val="000000"/>
                <w:sz w:val="24"/>
                <w:szCs w:val="24"/>
              </w:rPr>
              <w:t xml:space="preserve">реализации основных направлений уставной деятельности. </w:t>
            </w:r>
          </w:p>
          <w:p w14:paraId="7B74AB21" w14:textId="48F303C7" w:rsidR="00284976" w:rsidRPr="00284976" w:rsidRDefault="0028497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284976">
              <w:rPr>
                <w:color w:val="000000"/>
                <w:sz w:val="24"/>
                <w:szCs w:val="24"/>
              </w:rPr>
              <w:t>Изучить организационную структуру отдела маркетинга и продаж, функциональные обязанности работающих сотрудников</w:t>
            </w:r>
            <w:r w:rsidR="004771DF">
              <w:rPr>
                <w:color w:val="000000"/>
                <w:sz w:val="24"/>
                <w:szCs w:val="24"/>
              </w:rPr>
              <w:t xml:space="preserve"> и менеджера по продажам</w:t>
            </w:r>
            <w:r w:rsidRPr="00284976">
              <w:rPr>
                <w:color w:val="000000"/>
                <w:sz w:val="24"/>
                <w:szCs w:val="24"/>
              </w:rPr>
              <w:t>. Рассмотреть взаимосвязь отдела с другими подразделениями торговой организации.</w:t>
            </w:r>
          </w:p>
          <w:p w14:paraId="45D603DA" w14:textId="045AB464" w:rsidR="00284976" w:rsidRPr="00284976" w:rsidRDefault="0028497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284976">
              <w:rPr>
                <w:color w:val="000000"/>
                <w:sz w:val="24"/>
                <w:szCs w:val="24"/>
              </w:rPr>
              <w:t>Изучить последовательность маркетинговых мероприятий, применяемых в торговой организации.</w:t>
            </w:r>
            <w:r w:rsidR="00277816">
              <w:rPr>
                <w:color w:val="000000"/>
                <w:sz w:val="24"/>
                <w:szCs w:val="24"/>
              </w:rPr>
              <w:t xml:space="preserve"> </w:t>
            </w:r>
          </w:p>
          <w:p w14:paraId="0AFAD255" w14:textId="3E5EAD91" w:rsidR="006A7A8F" w:rsidRPr="00284976" w:rsidRDefault="00284976" w:rsidP="00284976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284976">
              <w:rPr>
                <w:color w:val="000000"/>
                <w:sz w:val="24"/>
                <w:szCs w:val="24"/>
              </w:rPr>
              <w:lastRenderedPageBreak/>
              <w:t>Проанализировать потребителей, особенности их поведения.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447A4D" w:rsidRPr="005A3D33" w14:paraId="6A078944" w14:textId="77777777" w:rsidTr="007246C7">
        <w:tc>
          <w:tcPr>
            <w:tcW w:w="704" w:type="dxa"/>
            <w:vAlign w:val="center"/>
          </w:tcPr>
          <w:p w14:paraId="6A86AB6E" w14:textId="77777777" w:rsidR="00447A4D" w:rsidRPr="005A3D33" w:rsidRDefault="00447A4D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FF61C90" w14:textId="4F395C72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515FCC">
              <w:rPr>
                <w:b/>
                <w:color w:val="000000"/>
                <w:sz w:val="24"/>
                <w:szCs w:val="24"/>
              </w:rPr>
              <w:t xml:space="preserve">Подготовка документов и информации для написания дипломной работы. </w:t>
            </w:r>
          </w:p>
          <w:p w14:paraId="7FB2ABAE" w14:textId="6D36724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Изучить </w:t>
            </w:r>
            <w:proofErr w:type="gramStart"/>
            <w:r w:rsidRPr="00A76C73">
              <w:rPr>
                <w:color w:val="000000"/>
                <w:sz w:val="24"/>
                <w:szCs w:val="24"/>
              </w:rPr>
              <w:t>порядок определения целевых сегментов рынка</w:t>
            </w:r>
            <w:proofErr w:type="gramEnd"/>
            <w:r w:rsidR="00515FCC">
              <w:rPr>
                <w:color w:val="000000"/>
                <w:sz w:val="24"/>
                <w:szCs w:val="24"/>
              </w:rPr>
              <w:t xml:space="preserve"> в котором работает анализируемая компания, в том числе </w:t>
            </w:r>
            <w:r w:rsidRPr="00A76C73">
              <w:rPr>
                <w:color w:val="000000"/>
                <w:sz w:val="24"/>
                <w:szCs w:val="24"/>
              </w:rPr>
              <w:t>их состав, характеристику основных групп покупателей</w:t>
            </w:r>
            <w:r w:rsidR="00515FCC">
              <w:rPr>
                <w:color w:val="000000"/>
                <w:sz w:val="24"/>
                <w:szCs w:val="24"/>
              </w:rPr>
              <w:t xml:space="preserve">, потребителей товаров, услуг.  </w:t>
            </w:r>
          </w:p>
          <w:p w14:paraId="04713D95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Дать характеристику сегмента рынка торгового предприятия.</w:t>
            </w:r>
          </w:p>
          <w:p w14:paraId="07542AEA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Дать характеристику клиентов и проанализировать конкурентов.</w:t>
            </w:r>
          </w:p>
          <w:p w14:paraId="42FF05CF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b/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>Выявить потребности (спрос) на товары и определить соответствующие типы маркетинга.</w:t>
            </w:r>
          </w:p>
          <w:p w14:paraId="4C8EB5E2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Выявить методы изучения и прогнозирования покупательского спроса.</w:t>
            </w:r>
          </w:p>
          <w:p w14:paraId="19E47738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По видам продукции, выпускаемым предприятием, или выполняемых услуг, описать состояние спроса, дать характеристику факторов, влияющих на спрос (возраст, доход, состав семьи и др.). Представить в отчете макет опросного листа (анкеты) для выявления предпочтений разных товаров (услуг).</w:t>
            </w:r>
          </w:p>
          <w:p w14:paraId="6CBE6A32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Провести анализ реализации маркетинговых мероприятий в соответствии с конъюнктурой рынка.</w:t>
            </w:r>
          </w:p>
          <w:p w14:paraId="5FFCEB9C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Описать опыт торгового предприятия по организации сбыта. Составить схему каналов распределения.</w:t>
            </w:r>
          </w:p>
          <w:p w14:paraId="4B6B9565" w14:textId="04E7ABCC" w:rsidR="00447A4D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Описать стратегии ценообразования, принятые на предприятии на производимые товары (услуги), выявить мероприятия по стимулированию потребителей и персонала.</w:t>
            </w:r>
          </w:p>
        </w:tc>
        <w:tc>
          <w:tcPr>
            <w:tcW w:w="1979" w:type="dxa"/>
            <w:vAlign w:val="center"/>
          </w:tcPr>
          <w:p w14:paraId="794F15E2" w14:textId="77777777" w:rsidR="00447A4D" w:rsidRPr="00D643F7" w:rsidRDefault="00447A4D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447A4D" w:rsidRPr="005A3D33" w14:paraId="402E8234" w14:textId="77777777" w:rsidTr="007246C7">
        <w:tc>
          <w:tcPr>
            <w:tcW w:w="704" w:type="dxa"/>
            <w:vAlign w:val="center"/>
          </w:tcPr>
          <w:p w14:paraId="4DBE66DA" w14:textId="77777777" w:rsidR="00447A4D" w:rsidRPr="005A3D33" w:rsidRDefault="00447A4D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85A81EF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>Рассмотреть формирование ассортимента в соответствии с ассортиментной политикой организации.</w:t>
            </w:r>
            <w:r w:rsidRPr="00A76C73">
              <w:rPr>
                <w:color w:val="000000"/>
                <w:sz w:val="24"/>
                <w:szCs w:val="24"/>
              </w:rPr>
              <w:t xml:space="preserve"> Определить соответствие номенклатуры показателей качества товаров нормативным документам:</w:t>
            </w:r>
          </w:p>
          <w:p w14:paraId="33377455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Определить вид ассортимента исследуемой торговой организации по числу учитываемых признаков (сложный или простой), по степени детализации (укрупненный или развернутый). </w:t>
            </w:r>
          </w:p>
          <w:p w14:paraId="7176B7CB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Изучить структуру ассортимента и произвести расчет широты, полноты, степени новизны и устойчивости ассортимента торговой организации (магазина). </w:t>
            </w:r>
          </w:p>
          <w:p w14:paraId="1C7C901D" w14:textId="7275DB8E" w:rsidR="00447A4D" w:rsidRPr="00447A4D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Ознакомиться с ассортиментным перечнем товаров исследуемой торговой организации (магазина), порядком утверждения и контролем за его соблюдением. Провести анализ ассортиментной политики исследуемой организации, определить соответствие номенклатуры показателей качества товаров нормативным документам.</w:t>
            </w:r>
          </w:p>
        </w:tc>
        <w:tc>
          <w:tcPr>
            <w:tcW w:w="1979" w:type="dxa"/>
            <w:vAlign w:val="center"/>
          </w:tcPr>
          <w:p w14:paraId="71B176FB" w14:textId="77777777" w:rsidR="00447A4D" w:rsidRPr="00D643F7" w:rsidRDefault="00447A4D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447A4D" w:rsidRPr="005A3D33" w14:paraId="12BC3A8A" w14:textId="77777777" w:rsidTr="007246C7">
        <w:tc>
          <w:tcPr>
            <w:tcW w:w="704" w:type="dxa"/>
            <w:vAlign w:val="center"/>
          </w:tcPr>
          <w:p w14:paraId="0F8A3AB1" w14:textId="77777777" w:rsidR="00447A4D" w:rsidRPr="005A3D33" w:rsidRDefault="00447A4D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BBE8214" w14:textId="1B62C5B0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 xml:space="preserve">Экспериментально-практическая работа. </w:t>
            </w:r>
          </w:p>
          <w:p w14:paraId="7690EC70" w14:textId="64B2EC89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76C73">
              <w:rPr>
                <w:b/>
                <w:color w:val="000000"/>
                <w:sz w:val="24"/>
                <w:szCs w:val="24"/>
              </w:rPr>
              <w:t>Прове</w:t>
            </w:r>
            <w:r w:rsidR="009346E2">
              <w:rPr>
                <w:b/>
                <w:color w:val="000000"/>
                <w:sz w:val="24"/>
                <w:szCs w:val="24"/>
              </w:rPr>
              <w:t xml:space="preserve">дение </w:t>
            </w:r>
            <w:r w:rsidRPr="00A76C73">
              <w:rPr>
                <w:b/>
                <w:color w:val="000000"/>
                <w:sz w:val="24"/>
                <w:szCs w:val="24"/>
              </w:rPr>
              <w:t xml:space="preserve"> классификаци</w:t>
            </w:r>
            <w:r w:rsidR="009346E2">
              <w:rPr>
                <w:b/>
                <w:color w:val="000000"/>
                <w:sz w:val="24"/>
                <w:szCs w:val="24"/>
              </w:rPr>
              <w:t>и</w:t>
            </w:r>
            <w:proofErr w:type="gramEnd"/>
            <w:r w:rsidRPr="00A76C73">
              <w:rPr>
                <w:b/>
                <w:color w:val="000000"/>
                <w:sz w:val="24"/>
                <w:szCs w:val="24"/>
              </w:rPr>
              <w:t>, оценку качества, диагностик</w:t>
            </w:r>
            <w:r w:rsidR="009346E2">
              <w:rPr>
                <w:b/>
                <w:color w:val="000000"/>
                <w:sz w:val="24"/>
                <w:szCs w:val="24"/>
              </w:rPr>
              <w:t>и</w:t>
            </w:r>
            <w:r w:rsidRPr="00A76C73">
              <w:rPr>
                <w:b/>
                <w:color w:val="000000"/>
                <w:sz w:val="24"/>
                <w:szCs w:val="24"/>
              </w:rPr>
              <w:t xml:space="preserve"> дефектов, градацию качества товаров, идентификацию их ассортиментной принадлежности согласно действующим нормам и правилам</w:t>
            </w:r>
            <w:r w:rsidRPr="00A76C73">
              <w:rPr>
                <w:color w:val="000000"/>
                <w:sz w:val="24"/>
                <w:szCs w:val="24"/>
              </w:rPr>
              <w:t>:</w:t>
            </w:r>
          </w:p>
          <w:p w14:paraId="30CB8737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Ознакомиться с опытом работы торговой организации по оценке качества товаров (текущий и отпускной контроль). Выявить показатели, по которым оценивается качество товаров в торговой организации. </w:t>
            </w:r>
          </w:p>
          <w:p w14:paraId="0B0F0CA5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Установить наличие и перечислить фонд нормативных документов для оценки качества товаров (технические регламенты, стандарты, ТУ, положения, договоры и др.).</w:t>
            </w:r>
          </w:p>
          <w:p w14:paraId="5B64CA3D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lastRenderedPageBreak/>
              <w:t>Ознакомиться с документами, подтверждающими соответствие установленных требований к качеству (сертификаты и/или декларации соответствия, удостоверения о качестве и др.). Приложить копии этих документов к дневнику практики (по возможности).</w:t>
            </w:r>
          </w:p>
          <w:p w14:paraId="44AF7E1F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Принять участие в оценке качества по органолептическим показателям. Осуществить отбор образцов из товарных партий для текущего контроля или отправки в испытательную лабораторию.</w:t>
            </w:r>
          </w:p>
          <w:p w14:paraId="1B863DAF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Определить категории качества (товарных сортов, стандартных, нестандартных товаров, брака и отхода). </w:t>
            </w:r>
          </w:p>
          <w:p w14:paraId="07F934ED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Произвести и описать диагностику дефектов. Выявить и перечислить критические, значительные и малозначительные дефекты. Перечислить методы утилизации дефектной продукции.</w:t>
            </w:r>
          </w:p>
          <w:p w14:paraId="7E700D1C" w14:textId="26B8D226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>Пр</w:t>
            </w:r>
            <w:r w:rsidR="009346E2">
              <w:rPr>
                <w:b/>
                <w:color w:val="000000"/>
                <w:sz w:val="24"/>
                <w:szCs w:val="24"/>
              </w:rPr>
              <w:t xml:space="preserve">овести расчет возможных </w:t>
            </w:r>
            <w:r w:rsidRPr="00A76C73">
              <w:rPr>
                <w:b/>
                <w:color w:val="000000"/>
                <w:sz w:val="24"/>
                <w:szCs w:val="24"/>
              </w:rPr>
              <w:t>товарны</w:t>
            </w:r>
            <w:r w:rsidR="009346E2">
              <w:rPr>
                <w:b/>
                <w:color w:val="000000"/>
                <w:sz w:val="24"/>
                <w:szCs w:val="24"/>
              </w:rPr>
              <w:t>х</w:t>
            </w:r>
            <w:r w:rsidRPr="00A76C73">
              <w:rPr>
                <w:b/>
                <w:color w:val="000000"/>
                <w:sz w:val="24"/>
                <w:szCs w:val="24"/>
              </w:rPr>
              <w:t xml:space="preserve"> потер</w:t>
            </w:r>
            <w:r w:rsidR="009346E2">
              <w:rPr>
                <w:b/>
                <w:color w:val="000000"/>
                <w:sz w:val="24"/>
                <w:szCs w:val="24"/>
              </w:rPr>
              <w:t>ь</w:t>
            </w:r>
            <w:r w:rsidRPr="00A76C73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9346E2">
              <w:rPr>
                <w:b/>
                <w:color w:val="000000"/>
                <w:sz w:val="24"/>
                <w:szCs w:val="24"/>
              </w:rPr>
              <w:t xml:space="preserve">разработка </w:t>
            </w:r>
            <w:r w:rsidRPr="00A76C73">
              <w:rPr>
                <w:b/>
                <w:color w:val="000000"/>
                <w:sz w:val="24"/>
                <w:szCs w:val="24"/>
              </w:rPr>
              <w:t xml:space="preserve"> мероприяти</w:t>
            </w:r>
            <w:r w:rsidR="009346E2">
              <w:rPr>
                <w:b/>
                <w:color w:val="000000"/>
                <w:sz w:val="24"/>
                <w:szCs w:val="24"/>
              </w:rPr>
              <w:t>й</w:t>
            </w:r>
            <w:proofErr w:type="gramEnd"/>
            <w:r w:rsidRPr="00A76C73">
              <w:rPr>
                <w:b/>
                <w:color w:val="000000"/>
                <w:sz w:val="24"/>
                <w:szCs w:val="24"/>
              </w:rPr>
              <w:t xml:space="preserve"> по их предупреждению или списанию</w:t>
            </w:r>
            <w:r w:rsidRPr="00A76C73">
              <w:rPr>
                <w:color w:val="000000"/>
                <w:sz w:val="24"/>
                <w:szCs w:val="24"/>
              </w:rPr>
              <w:t>:</w:t>
            </w:r>
          </w:p>
          <w:p w14:paraId="2BB3E109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Исследовать сведения о товарных потерях однородной товарной группы и разработать мероприятия по их снижению.</w:t>
            </w:r>
          </w:p>
          <w:p w14:paraId="2ECCE578" w14:textId="2B42C1AC" w:rsidR="00A76C73" w:rsidRPr="00A76C73" w:rsidRDefault="009346E2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Изучение принятой в компании организацию 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>маркировк</w:t>
            </w:r>
            <w:r>
              <w:rPr>
                <w:b/>
                <w:color w:val="000000"/>
                <w:sz w:val="24"/>
                <w:szCs w:val="24"/>
              </w:rPr>
              <w:t xml:space="preserve">и товарной продукции. 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58C0636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Перечислить средства информации, используемые в исследуемой торговой организации. Выявить и установить соответствие данных, приведенных на маркировке товаров, регламентированным действующими стандартами требованиям (на примере 2-3 товаров однородных или разнородных групп). Отметить наличие на маркировке информационных знаков и привести их расшифровку.</w:t>
            </w:r>
          </w:p>
          <w:p w14:paraId="67D70262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Изучить состояние работы по использованию сведений на маркировке для информации покупателей и создания у них потребительских предпочтений.</w:t>
            </w:r>
          </w:p>
          <w:p w14:paraId="2153F55C" w14:textId="77777777" w:rsidR="009346E2" w:rsidRDefault="009346E2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Изучение  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76C73" w:rsidRPr="00A76C73">
              <w:rPr>
                <w:b/>
                <w:color w:val="000000"/>
                <w:sz w:val="24"/>
                <w:szCs w:val="24"/>
              </w:rPr>
              <w:t>услови</w:t>
            </w:r>
            <w:r>
              <w:rPr>
                <w:b/>
                <w:color w:val="000000"/>
                <w:sz w:val="24"/>
                <w:szCs w:val="24"/>
              </w:rPr>
              <w:t>й,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 xml:space="preserve">  срок</w:t>
            </w:r>
            <w:r>
              <w:rPr>
                <w:b/>
                <w:color w:val="000000"/>
                <w:sz w:val="24"/>
                <w:szCs w:val="24"/>
              </w:rPr>
              <w:t>ов</w:t>
            </w:r>
            <w:proofErr w:type="gramEnd"/>
            <w:r w:rsidR="00A76C73" w:rsidRPr="00A76C73">
              <w:rPr>
                <w:b/>
                <w:color w:val="000000"/>
                <w:sz w:val="24"/>
                <w:szCs w:val="24"/>
              </w:rPr>
              <w:t xml:space="preserve"> хранения и транспортирования товаров, </w:t>
            </w:r>
            <w:r>
              <w:rPr>
                <w:b/>
                <w:color w:val="000000"/>
                <w:sz w:val="24"/>
                <w:szCs w:val="24"/>
              </w:rPr>
              <w:t xml:space="preserve">порядок 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>обеспеч</w:t>
            </w:r>
            <w:r>
              <w:rPr>
                <w:b/>
                <w:color w:val="000000"/>
                <w:sz w:val="24"/>
                <w:szCs w:val="24"/>
              </w:rPr>
              <w:t>ения</w:t>
            </w:r>
            <w:r w:rsidR="00A76C73" w:rsidRPr="00A76C73">
              <w:rPr>
                <w:b/>
                <w:color w:val="000000"/>
                <w:sz w:val="24"/>
                <w:szCs w:val="24"/>
              </w:rPr>
              <w:t xml:space="preserve"> их сохран</w:t>
            </w:r>
            <w:r>
              <w:rPr>
                <w:b/>
                <w:color w:val="000000"/>
                <w:sz w:val="24"/>
                <w:szCs w:val="24"/>
              </w:rPr>
              <w:t>ности.</w:t>
            </w:r>
          </w:p>
          <w:p w14:paraId="4E882329" w14:textId="405BEB05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Описать условия и сроки хранения исследуемой товарной группы.</w:t>
            </w:r>
          </w:p>
          <w:p w14:paraId="57B9B236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 xml:space="preserve">Ознакомиться с товаросопроводительными документами: упаковочными ярлыками; квитанциями станций назначения; пломб от тарных мест, в которых обнаружена недостача; транспортными документами (товаротранспортными накладными); документами, удостоверяющими полномочия представителя, выделенного для участия в приемке; документами, содержащими данные отвесов и обмера. </w:t>
            </w:r>
          </w:p>
          <w:p w14:paraId="09F6A50D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b/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 xml:space="preserve">Приобрести умения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требованиями: </w:t>
            </w:r>
          </w:p>
          <w:p w14:paraId="5626989F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Описать санитарно-эпидемиологические требования, предъявляемые к однородной группе товаров и упаковке.</w:t>
            </w:r>
          </w:p>
          <w:p w14:paraId="7508C6D6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Охарактеризовать единицы измерения исследуемой однородной группы товаров.</w:t>
            </w:r>
          </w:p>
          <w:p w14:paraId="44FA621B" w14:textId="427B406C" w:rsidR="00447A4D" w:rsidRPr="00447A4D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A76C73">
              <w:rPr>
                <w:color w:val="000000"/>
                <w:sz w:val="24"/>
                <w:szCs w:val="24"/>
              </w:rPr>
              <w:t>Дать характеристику документов по подтверждению соответствия на примере однородной группы товаров.</w:t>
            </w:r>
          </w:p>
        </w:tc>
        <w:tc>
          <w:tcPr>
            <w:tcW w:w="1979" w:type="dxa"/>
            <w:vAlign w:val="center"/>
          </w:tcPr>
          <w:p w14:paraId="54927C6D" w14:textId="77777777" w:rsidR="00447A4D" w:rsidRPr="00D643F7" w:rsidRDefault="00447A4D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904685" w:rsidRPr="005A3D33" w14:paraId="01675C68" w14:textId="77777777" w:rsidTr="007246C7">
        <w:tc>
          <w:tcPr>
            <w:tcW w:w="704" w:type="dxa"/>
            <w:vAlign w:val="center"/>
          </w:tcPr>
          <w:p w14:paraId="5EF9E4D9" w14:textId="77777777" w:rsidR="00904685" w:rsidRPr="005A3D33" w:rsidRDefault="00904685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62DE658" w14:textId="77777777" w:rsidR="00A76C73" w:rsidRPr="00A76C73" w:rsidRDefault="00A76C73" w:rsidP="00A76C7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b/>
                <w:color w:val="000000"/>
                <w:sz w:val="24"/>
                <w:szCs w:val="24"/>
              </w:rPr>
            </w:pPr>
            <w:r w:rsidRPr="00A76C73">
              <w:rPr>
                <w:b/>
                <w:color w:val="000000"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33CD2F9A" w14:textId="2589C4A4" w:rsidR="00904685" w:rsidRPr="00447A4D" w:rsidRDefault="00515FCC" w:rsidP="001F680A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515FCC">
              <w:rPr>
                <w:color w:val="000000"/>
                <w:sz w:val="24"/>
                <w:szCs w:val="24"/>
              </w:rPr>
              <w:t xml:space="preserve">В зависимости от темы ДР, </w:t>
            </w:r>
            <w:r>
              <w:rPr>
                <w:color w:val="000000"/>
                <w:sz w:val="24"/>
                <w:szCs w:val="24"/>
              </w:rPr>
              <w:t xml:space="preserve">необходимо изучить </w:t>
            </w:r>
            <w:r w:rsidRPr="00515FCC">
              <w:rPr>
                <w:color w:val="000000"/>
                <w:sz w:val="24"/>
                <w:szCs w:val="24"/>
              </w:rPr>
              <w:t>аналитические, финансово-расчетные и маркетинговые вопросы</w:t>
            </w:r>
            <w:r>
              <w:rPr>
                <w:color w:val="000000"/>
                <w:sz w:val="24"/>
                <w:szCs w:val="24"/>
              </w:rPr>
              <w:t xml:space="preserve"> связанные с деятельностью компании</w:t>
            </w:r>
            <w:r w:rsidRPr="00515FCC">
              <w:rPr>
                <w:color w:val="000000"/>
                <w:sz w:val="24"/>
                <w:szCs w:val="24"/>
              </w:rPr>
              <w:t>. Он</w:t>
            </w:r>
            <w:r>
              <w:rPr>
                <w:color w:val="000000"/>
                <w:sz w:val="24"/>
                <w:szCs w:val="24"/>
              </w:rPr>
              <w:t xml:space="preserve">и включают в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себя </w:t>
            </w:r>
            <w:r w:rsidRPr="00515FCC">
              <w:rPr>
                <w:color w:val="000000"/>
                <w:sz w:val="24"/>
                <w:szCs w:val="24"/>
              </w:rPr>
              <w:t xml:space="preserve"> организационно</w:t>
            </w:r>
            <w:proofErr w:type="gramEnd"/>
            <w:r w:rsidRPr="00515FCC">
              <w:rPr>
                <w:color w:val="000000"/>
                <w:sz w:val="24"/>
                <w:szCs w:val="24"/>
              </w:rPr>
              <w:t>-</w:t>
            </w:r>
            <w:r w:rsidRPr="00515FCC">
              <w:rPr>
                <w:color w:val="000000"/>
                <w:sz w:val="24"/>
                <w:szCs w:val="24"/>
              </w:rPr>
              <w:lastRenderedPageBreak/>
              <w:t xml:space="preserve">экономическую характеристику объекта исследования, анализ </w:t>
            </w:r>
            <w:r w:rsidR="001F680A">
              <w:rPr>
                <w:color w:val="000000"/>
                <w:sz w:val="24"/>
                <w:szCs w:val="24"/>
              </w:rPr>
              <w:t xml:space="preserve">финансовой деятельности, </w:t>
            </w:r>
            <w:r w:rsidRPr="00515FCC">
              <w:rPr>
                <w:color w:val="000000"/>
                <w:sz w:val="24"/>
                <w:szCs w:val="24"/>
              </w:rPr>
              <w:t xml:space="preserve"> выявление резервов улучшения</w:t>
            </w:r>
            <w:r w:rsidR="001F680A">
              <w:rPr>
                <w:color w:val="000000"/>
                <w:sz w:val="24"/>
                <w:szCs w:val="24"/>
              </w:rPr>
              <w:t xml:space="preserve"> финансовой и экономической деятельности</w:t>
            </w:r>
            <w:r w:rsidRPr="00515FCC">
              <w:rPr>
                <w:color w:val="000000"/>
                <w:sz w:val="24"/>
                <w:szCs w:val="24"/>
              </w:rPr>
              <w:t xml:space="preserve">. </w:t>
            </w:r>
            <w:r w:rsidR="001F680A">
              <w:rPr>
                <w:color w:val="000000"/>
                <w:sz w:val="24"/>
                <w:szCs w:val="24"/>
              </w:rPr>
              <w:t xml:space="preserve">Полученную информацию необходимо использовать для написания 2 части дипломной работы, </w:t>
            </w:r>
            <w:proofErr w:type="gramStart"/>
            <w:r w:rsidR="001F680A">
              <w:rPr>
                <w:color w:val="000000"/>
                <w:sz w:val="24"/>
                <w:szCs w:val="24"/>
              </w:rPr>
              <w:t xml:space="preserve">которая </w:t>
            </w:r>
            <w:r w:rsidR="001F680A" w:rsidRPr="001F680A">
              <w:rPr>
                <w:color w:val="000000"/>
                <w:sz w:val="24"/>
                <w:szCs w:val="24"/>
              </w:rPr>
              <w:t xml:space="preserve"> должна</w:t>
            </w:r>
            <w:proofErr w:type="gramEnd"/>
            <w:r w:rsidR="001F680A" w:rsidRPr="001F680A">
              <w:rPr>
                <w:color w:val="000000"/>
                <w:sz w:val="24"/>
                <w:szCs w:val="24"/>
              </w:rPr>
              <w:t xml:space="preserve"> отражать практический опыт работы коммерческой организации (предприятия сферы торговли) – объекта ДР</w:t>
            </w:r>
            <w:r w:rsidR="001F680A">
              <w:rPr>
                <w:color w:val="000000"/>
                <w:sz w:val="24"/>
                <w:szCs w:val="24"/>
              </w:rPr>
              <w:t xml:space="preserve">.  </w:t>
            </w:r>
            <w:r w:rsidRPr="00515FCC">
              <w:rPr>
                <w:color w:val="000000"/>
                <w:sz w:val="24"/>
                <w:szCs w:val="24"/>
              </w:rPr>
              <w:t>На основании проведенного анализа и выявленных недостатков обучающийся представляет подходы к разрешению рассматриваемой проблемы и разработанные им рекомендации (предложения) по улучшению состояния исследуемого вопроса с обязательным их экономическим обоснованием.</w:t>
            </w:r>
          </w:p>
        </w:tc>
        <w:tc>
          <w:tcPr>
            <w:tcW w:w="1979" w:type="dxa"/>
            <w:vAlign w:val="center"/>
          </w:tcPr>
          <w:p w14:paraId="61A7E775" w14:textId="77777777" w:rsidR="00904685" w:rsidRPr="00D643F7" w:rsidRDefault="00904685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7246C7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75DED30" w:rsidR="00EE12B1" w:rsidRPr="00A917F7" w:rsidRDefault="00A917F7" w:rsidP="00C234EF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 w:rsidR="0002160E"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 xml:space="preserve">текстовом формате </w:t>
            </w:r>
            <w:r w:rsidR="00463163" w:rsidRPr="00463163">
              <w:rPr>
                <w:sz w:val="24"/>
                <w:szCs w:val="24"/>
              </w:rPr>
              <w:t>Оформить справку, заверенную подписью и печатью (при наличии) ответственного лица от Профильной организации, содержащую сведения о прохождении практики.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97A09" w14:textId="77FD6202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</w:p>
    <w:p w14:paraId="67C90EC5" w14:textId="5C3B0E95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60AB642F" w14:textId="2A2F5B28" w:rsidR="003B625E" w:rsidRDefault="003B625E" w:rsidP="00E67C6F">
      <w:pPr>
        <w:ind w:left="4248" w:firstLine="708"/>
        <w:jc w:val="center"/>
      </w:pPr>
    </w:p>
    <w:p w14:paraId="4D05C1A9" w14:textId="36FDD67E" w:rsidR="003B625E" w:rsidRDefault="00152BBA" w:rsidP="00447A4D">
      <w:pPr>
        <w:ind w:left="142"/>
        <w:jc w:val="both"/>
      </w:pPr>
      <w:r w:rsidRPr="00152BBA">
        <w:t>Сроки организации практической подготовки</w:t>
      </w:r>
      <w:r w:rsidR="009346E2">
        <w:t xml:space="preserve"> (</w:t>
      </w:r>
      <w:proofErr w:type="gramStart"/>
      <w:r w:rsidR="009346E2">
        <w:t xml:space="preserve">ПДП) </w:t>
      </w:r>
      <w:r w:rsidRPr="00152BBA">
        <w:t xml:space="preserve"> определяются</w:t>
      </w:r>
      <w:proofErr w:type="gramEnd"/>
      <w:r w:rsidRPr="00152BBA">
        <w:t xml:space="preserve"> учебным планом в соответствии с календарным учебным графиком. Даты необходимо уточнить у куратора учебной группы.</w:t>
      </w:r>
    </w:p>
    <w:sectPr w:rsidR="003B625E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32FA" w14:textId="77777777" w:rsidR="00DA4BAA" w:rsidRDefault="00DA4BAA" w:rsidP="0062184F">
      <w:r>
        <w:separator/>
      </w:r>
    </w:p>
  </w:endnote>
  <w:endnote w:type="continuationSeparator" w:id="0">
    <w:p w14:paraId="231CBC72" w14:textId="77777777" w:rsidR="00DA4BAA" w:rsidRDefault="00DA4BA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5B37" w14:textId="77777777" w:rsidR="00DA4BAA" w:rsidRDefault="00DA4BAA" w:rsidP="0062184F">
      <w:r>
        <w:separator/>
      </w:r>
    </w:p>
  </w:footnote>
  <w:footnote w:type="continuationSeparator" w:id="0">
    <w:p w14:paraId="748C7D76" w14:textId="77777777" w:rsidR="00DA4BAA" w:rsidRDefault="00DA4BAA" w:rsidP="0062184F">
      <w:r>
        <w:continuationSeparator/>
      </w:r>
    </w:p>
  </w:footnote>
  <w:footnote w:id="1">
    <w:p w14:paraId="4B79C7B2" w14:textId="77777777" w:rsidR="0002160E" w:rsidRPr="00447A4D" w:rsidRDefault="0002160E" w:rsidP="00447A4D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1F680A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497"/>
    <w:rsid w:val="002A5943"/>
    <w:rsid w:val="002A5EC1"/>
    <w:rsid w:val="002B165C"/>
    <w:rsid w:val="002B6D5B"/>
    <w:rsid w:val="003005EE"/>
    <w:rsid w:val="00300C92"/>
    <w:rsid w:val="003140AC"/>
    <w:rsid w:val="003144A1"/>
    <w:rsid w:val="00322E85"/>
    <w:rsid w:val="003309BB"/>
    <w:rsid w:val="003329F3"/>
    <w:rsid w:val="00333618"/>
    <w:rsid w:val="003343BC"/>
    <w:rsid w:val="003379FC"/>
    <w:rsid w:val="00346F69"/>
    <w:rsid w:val="00350B1A"/>
    <w:rsid w:val="00352FA3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C0D6F"/>
    <w:rsid w:val="003E54F3"/>
    <w:rsid w:val="003E5CCF"/>
    <w:rsid w:val="003E6FAF"/>
    <w:rsid w:val="004035F1"/>
    <w:rsid w:val="004133EE"/>
    <w:rsid w:val="004217E6"/>
    <w:rsid w:val="004352C2"/>
    <w:rsid w:val="00447A4D"/>
    <w:rsid w:val="0045497D"/>
    <w:rsid w:val="00463163"/>
    <w:rsid w:val="00465A4B"/>
    <w:rsid w:val="00467F02"/>
    <w:rsid w:val="004771DF"/>
    <w:rsid w:val="00490586"/>
    <w:rsid w:val="004A69EF"/>
    <w:rsid w:val="004B02A1"/>
    <w:rsid w:val="004B7C5D"/>
    <w:rsid w:val="004C00D4"/>
    <w:rsid w:val="004C5784"/>
    <w:rsid w:val="004E41B4"/>
    <w:rsid w:val="004E65EB"/>
    <w:rsid w:val="004F2301"/>
    <w:rsid w:val="00503B96"/>
    <w:rsid w:val="0051343D"/>
    <w:rsid w:val="00515FCC"/>
    <w:rsid w:val="00524E95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B77B6"/>
    <w:rsid w:val="008F287F"/>
    <w:rsid w:val="00904685"/>
    <w:rsid w:val="00906FF3"/>
    <w:rsid w:val="00911F17"/>
    <w:rsid w:val="00912430"/>
    <w:rsid w:val="009318E2"/>
    <w:rsid w:val="009346E2"/>
    <w:rsid w:val="00937E3C"/>
    <w:rsid w:val="009510E0"/>
    <w:rsid w:val="00951625"/>
    <w:rsid w:val="00955618"/>
    <w:rsid w:val="00956473"/>
    <w:rsid w:val="00960DFA"/>
    <w:rsid w:val="00970CF3"/>
    <w:rsid w:val="00971904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F0666"/>
    <w:rsid w:val="009F4AD6"/>
    <w:rsid w:val="009F6BA2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F221E"/>
    <w:rsid w:val="00B01035"/>
    <w:rsid w:val="00B06713"/>
    <w:rsid w:val="00B1390F"/>
    <w:rsid w:val="00B2396A"/>
    <w:rsid w:val="00B25D81"/>
    <w:rsid w:val="00B26279"/>
    <w:rsid w:val="00B335EA"/>
    <w:rsid w:val="00B36100"/>
    <w:rsid w:val="00B47F66"/>
    <w:rsid w:val="00B8453C"/>
    <w:rsid w:val="00B84C92"/>
    <w:rsid w:val="00BA700B"/>
    <w:rsid w:val="00BB2BBE"/>
    <w:rsid w:val="00BB60D5"/>
    <w:rsid w:val="00BB71D8"/>
    <w:rsid w:val="00BD70BF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A4BAA"/>
    <w:rsid w:val="00DE30F6"/>
    <w:rsid w:val="00E0264F"/>
    <w:rsid w:val="00E040BF"/>
    <w:rsid w:val="00E050DC"/>
    <w:rsid w:val="00E065D1"/>
    <w:rsid w:val="00E06D00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7065A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1">
    <w:name w:val="Hyperlink"/>
    <w:basedOn w:val="a0"/>
    <w:uiPriority w:val="99"/>
    <w:semiHidden/>
    <w:unhideWhenUsed/>
    <w:rsid w:val="008B7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A79A-6BE0-4654-BD85-A3618E8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Семенов Александр Алексеевич</cp:lastModifiedBy>
  <cp:revision>5</cp:revision>
  <cp:lastPrinted>2022-08-11T08:19:00Z</cp:lastPrinted>
  <dcterms:created xsi:type="dcterms:W3CDTF">2023-12-04T07:45:00Z</dcterms:created>
  <dcterms:modified xsi:type="dcterms:W3CDTF">2023-12-04T13:20:00Z</dcterms:modified>
</cp:coreProperties>
</file>